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D06" w:rsidRPr="009E5668" w:rsidRDefault="00B47D06" w:rsidP="00B47D06">
      <w:pPr>
        <w:tabs>
          <w:tab w:val="num" w:pos="0"/>
          <w:tab w:val="left" w:pos="360"/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pStyle w:val="1"/>
        <w:ind w:firstLine="0"/>
        <w:rPr>
          <w:b w:val="0"/>
          <w:sz w:val="26"/>
          <w:szCs w:val="26"/>
        </w:rPr>
      </w:pPr>
      <w:r w:rsidRPr="00913CBB">
        <w:rPr>
          <w:b w:val="0"/>
          <w:sz w:val="26"/>
          <w:szCs w:val="26"/>
        </w:rPr>
        <w:t>Российская Федерация</w:t>
      </w:r>
    </w:p>
    <w:p w:rsidR="00B47D06" w:rsidRPr="00913CBB" w:rsidRDefault="00B47D06" w:rsidP="00B47D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B47D06" w:rsidRPr="00913CBB" w:rsidRDefault="00B47D06" w:rsidP="00B47D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B47D06" w:rsidRPr="00913CBB" w:rsidRDefault="00B47D06" w:rsidP="00B47D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913CB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13CB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47D06" w:rsidRPr="00913CBB" w:rsidRDefault="00B47D06" w:rsidP="00B47D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13CBB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B47D06" w:rsidRPr="00913CBB" w:rsidRDefault="00B47D06" w:rsidP="00B47D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13.08</w:t>
      </w:r>
      <w:r w:rsidRPr="00913CBB">
        <w:rPr>
          <w:rFonts w:ascii="Times New Roman" w:eastAsia="Times New Roman" w:hAnsi="Times New Roman" w:cs="Times New Roman"/>
          <w:sz w:val="26"/>
          <w:szCs w:val="26"/>
        </w:rPr>
        <w:t xml:space="preserve">.2013г.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67</w:t>
      </w:r>
    </w:p>
    <w:p w:rsidR="00B47D06" w:rsidRPr="00913CBB" w:rsidRDefault="00B47D06" w:rsidP="00B47D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13CBB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913CBB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B47D06" w:rsidRPr="00913CBB" w:rsidRDefault="00B47D06" w:rsidP="00B47D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B47D06" w:rsidRPr="00913CBB" w:rsidTr="00E9218B">
        <w:trPr>
          <w:trHeight w:val="390"/>
        </w:trPr>
        <w:tc>
          <w:tcPr>
            <w:tcW w:w="4535" w:type="dxa"/>
          </w:tcPr>
          <w:p w:rsidR="00B47D06" w:rsidRDefault="00B47D06" w:rsidP="00E92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3CBB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913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913CB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913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</w:t>
            </w:r>
            <w:r w:rsidRPr="005238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5238B5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Pr="005238B5">
              <w:rPr>
                <w:rFonts w:ascii="Times New Roman" w:hAnsi="Times New Roman" w:cs="Times New Roman"/>
                <w:sz w:val="26"/>
                <w:szCs w:val="26"/>
              </w:rPr>
              <w:t>рисвоение почтового адреса объекту недвижимости</w:t>
            </w:r>
            <w:r w:rsidRPr="005238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</w:t>
            </w:r>
          </w:p>
          <w:p w:rsidR="00B47D06" w:rsidRPr="00913CBB" w:rsidRDefault="00B47D06" w:rsidP="00E921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7D06" w:rsidRPr="00506578" w:rsidRDefault="00B47D06" w:rsidP="00B4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578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506578">
        <w:rPr>
          <w:rFonts w:ascii="Times New Roman" w:hAnsi="Times New Roman" w:cs="Times New Roman"/>
          <w:sz w:val="26"/>
          <w:szCs w:val="26"/>
        </w:rPr>
        <w:t>от 06.10.2003 №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", 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от 27.07.2010 №210-ФЗ "Об организации предоставления государственных и муниципальных услуг",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ст. 47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B47D06" w:rsidRPr="00913CBB" w:rsidRDefault="00B47D06" w:rsidP="00B47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13CBB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B47D06" w:rsidRPr="00913CBB" w:rsidRDefault="00B47D06" w:rsidP="00B47D0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47D06" w:rsidRPr="001A03F4" w:rsidRDefault="00B47D06" w:rsidP="00B47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03F4"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предоставления муниципальной услуги </w:t>
      </w:r>
      <w:r w:rsidRPr="001A03F4">
        <w:rPr>
          <w:rFonts w:ascii="Times New Roman" w:hAnsi="Times New Roman" w:cs="Times New Roman"/>
          <w:bCs/>
          <w:sz w:val="26"/>
          <w:szCs w:val="26"/>
        </w:rPr>
        <w:t>«П</w:t>
      </w:r>
      <w:r w:rsidRPr="001A03F4">
        <w:rPr>
          <w:rFonts w:ascii="Times New Roman" w:hAnsi="Times New Roman" w:cs="Times New Roman"/>
          <w:sz w:val="26"/>
          <w:szCs w:val="26"/>
        </w:rPr>
        <w:t>рисвоение почтового адреса объекту недвижимости</w:t>
      </w:r>
      <w:r w:rsidRPr="001A03F4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1A03F4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B47D06" w:rsidRPr="001A03F4" w:rsidRDefault="00B47D06" w:rsidP="00B4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1A03F4">
        <w:rPr>
          <w:rFonts w:ascii="Times New Roman" w:hAnsi="Times New Roman" w:cs="Times New Roman"/>
          <w:sz w:val="26"/>
          <w:szCs w:val="26"/>
        </w:rPr>
        <w:t xml:space="preserve">2.Постановление администрации </w:t>
      </w:r>
      <w:proofErr w:type="spellStart"/>
      <w:r w:rsidRPr="001A03F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A03F4">
        <w:rPr>
          <w:rFonts w:ascii="Times New Roman" w:hAnsi="Times New Roman" w:cs="Times New Roman"/>
          <w:sz w:val="26"/>
          <w:szCs w:val="26"/>
        </w:rPr>
        <w:t xml:space="preserve"> сельсовета от </w:t>
      </w:r>
      <w:r>
        <w:rPr>
          <w:rFonts w:ascii="Times New Roman" w:hAnsi="Times New Roman" w:cs="Times New Roman"/>
          <w:sz w:val="26"/>
          <w:szCs w:val="26"/>
        </w:rPr>
        <w:t>03.04</w:t>
      </w:r>
      <w:r w:rsidRPr="001A03F4">
        <w:rPr>
          <w:rFonts w:ascii="Times New Roman" w:hAnsi="Times New Roman" w:cs="Times New Roman"/>
          <w:sz w:val="26"/>
          <w:szCs w:val="26"/>
        </w:rPr>
        <w:t xml:space="preserve">.2013г. № </w:t>
      </w:r>
      <w:r>
        <w:rPr>
          <w:rFonts w:ascii="Times New Roman" w:hAnsi="Times New Roman" w:cs="Times New Roman"/>
          <w:sz w:val="26"/>
          <w:szCs w:val="26"/>
        </w:rPr>
        <w:t>32</w:t>
      </w:r>
      <w:r w:rsidRPr="001A03F4">
        <w:rPr>
          <w:rFonts w:ascii="Times New Roman" w:hAnsi="Times New Roman" w:cs="Times New Roman"/>
          <w:sz w:val="26"/>
          <w:szCs w:val="26"/>
        </w:rPr>
        <w:t xml:space="preserve"> «Об утверждении административного регламента</w:t>
      </w:r>
      <w:r w:rsidRPr="001A03F4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Pr="001A03F4">
        <w:rPr>
          <w:rFonts w:ascii="Times New Roman" w:hAnsi="Times New Roman" w:cs="Times New Roman"/>
          <w:sz w:val="26"/>
          <w:szCs w:val="26"/>
        </w:rPr>
        <w:t>муниципальной</w:t>
      </w:r>
      <w:r w:rsidRPr="001A03F4">
        <w:rPr>
          <w:rFonts w:ascii="Times New Roman" w:hAnsi="Times New Roman" w:cs="Times New Roman"/>
          <w:bCs/>
          <w:sz w:val="26"/>
          <w:szCs w:val="26"/>
        </w:rPr>
        <w:t xml:space="preserve"> услуги «П</w:t>
      </w:r>
      <w:r w:rsidRPr="001A03F4">
        <w:rPr>
          <w:rFonts w:ascii="Times New Roman" w:hAnsi="Times New Roman" w:cs="Times New Roman"/>
          <w:sz w:val="26"/>
          <w:szCs w:val="26"/>
        </w:rPr>
        <w:t>рисвоение почтового адреса объекту недвижимости</w:t>
      </w:r>
      <w:r w:rsidRPr="001A03F4">
        <w:rPr>
          <w:rFonts w:ascii="Times New Roman" w:hAnsi="Times New Roman" w:cs="Times New Roman"/>
          <w:bCs/>
          <w:sz w:val="26"/>
          <w:szCs w:val="26"/>
        </w:rPr>
        <w:t>» считать утратившим силу.</w:t>
      </w:r>
    </w:p>
    <w:p w:rsidR="00B47D06" w:rsidRPr="001A03F4" w:rsidRDefault="00B47D06" w:rsidP="00B47D06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03F4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со дня его официального опубликования (обнародования). </w:t>
      </w:r>
    </w:p>
    <w:p w:rsidR="00B47D06" w:rsidRPr="001A03F4" w:rsidRDefault="00B47D06" w:rsidP="00B47D0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03F4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1A03F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A03F4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B47D06" w:rsidRPr="00913CBB" w:rsidRDefault="00B47D06" w:rsidP="00B47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13CBB" w:rsidRDefault="00B47D06" w:rsidP="00B47D06">
      <w:pPr>
        <w:pStyle w:val="a4"/>
        <w:spacing w:before="0" w:beforeAutospacing="0" w:after="0" w:afterAutospacing="0"/>
        <w:rPr>
          <w:sz w:val="26"/>
          <w:szCs w:val="26"/>
        </w:rPr>
      </w:pPr>
      <w:r w:rsidRPr="00913CBB">
        <w:rPr>
          <w:sz w:val="26"/>
          <w:szCs w:val="26"/>
        </w:rPr>
        <w:t xml:space="preserve">Глава </w:t>
      </w:r>
      <w:proofErr w:type="spellStart"/>
      <w:r w:rsidRPr="00913CBB">
        <w:rPr>
          <w:sz w:val="26"/>
          <w:szCs w:val="26"/>
        </w:rPr>
        <w:t>Аршановского</w:t>
      </w:r>
      <w:proofErr w:type="spellEnd"/>
      <w:r w:rsidRPr="00913CBB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913CBB">
        <w:rPr>
          <w:sz w:val="26"/>
          <w:szCs w:val="26"/>
        </w:rPr>
        <w:t>Танбаев</w:t>
      </w:r>
      <w:proofErr w:type="spellEnd"/>
    </w:p>
    <w:p w:rsidR="00B47D06" w:rsidRPr="00913CBB" w:rsidRDefault="00B47D06" w:rsidP="00B47D06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B47D06" w:rsidRPr="00913CBB" w:rsidRDefault="00B47D06" w:rsidP="00B47D06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B47D06" w:rsidRPr="00913CBB" w:rsidRDefault="00B47D06" w:rsidP="00B47D06">
      <w:pPr>
        <w:pStyle w:val="ConsPlusTitle"/>
        <w:jc w:val="right"/>
        <w:rPr>
          <w:b w:val="0"/>
        </w:rPr>
      </w:pPr>
    </w:p>
    <w:p w:rsidR="00B47D06" w:rsidRPr="00913CBB" w:rsidRDefault="00B47D06" w:rsidP="00B47D06">
      <w:pPr>
        <w:pStyle w:val="ConsPlusTitle"/>
        <w:jc w:val="right"/>
        <w:rPr>
          <w:b w:val="0"/>
        </w:rPr>
      </w:pPr>
    </w:p>
    <w:p w:rsidR="00B47D06" w:rsidRPr="00913CBB" w:rsidRDefault="00B47D06" w:rsidP="00B47D06">
      <w:pPr>
        <w:pStyle w:val="ConsPlusTitle"/>
        <w:jc w:val="right"/>
        <w:rPr>
          <w:b w:val="0"/>
        </w:rPr>
      </w:pPr>
    </w:p>
    <w:p w:rsidR="00B47D06" w:rsidRDefault="00B47D06" w:rsidP="00B47D06">
      <w:pPr>
        <w:pStyle w:val="ConsPlusTitle"/>
        <w:jc w:val="right"/>
        <w:rPr>
          <w:b w:val="0"/>
        </w:rPr>
      </w:pPr>
    </w:p>
    <w:p w:rsidR="00B47D06" w:rsidRDefault="00B47D06" w:rsidP="00B47D06">
      <w:pPr>
        <w:pStyle w:val="ConsPlusTitle"/>
        <w:rPr>
          <w:b w:val="0"/>
        </w:rPr>
      </w:pPr>
    </w:p>
    <w:p w:rsidR="00B47D06" w:rsidRDefault="00B47D06" w:rsidP="00B47D06">
      <w:pPr>
        <w:pStyle w:val="ConsPlusTitle"/>
        <w:rPr>
          <w:b w:val="0"/>
        </w:rPr>
      </w:pPr>
    </w:p>
    <w:p w:rsidR="00B47D06" w:rsidRPr="00913CBB" w:rsidRDefault="00B47D06" w:rsidP="00B47D06">
      <w:pPr>
        <w:pStyle w:val="ConsPlusTitle"/>
        <w:jc w:val="right"/>
        <w:rPr>
          <w:b w:val="0"/>
        </w:rPr>
      </w:pPr>
      <w:r w:rsidRPr="00913CBB">
        <w:rPr>
          <w:b w:val="0"/>
        </w:rPr>
        <w:lastRenderedPageBreak/>
        <w:t xml:space="preserve">Приложение к постановлению администрации </w:t>
      </w:r>
    </w:p>
    <w:p w:rsidR="00B47D06" w:rsidRPr="00290177" w:rsidRDefault="00B47D06" w:rsidP="00B47D06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913CB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13CBB">
        <w:rPr>
          <w:rFonts w:ascii="Times New Roman" w:hAnsi="Times New Roman" w:cs="Times New Roman"/>
          <w:sz w:val="26"/>
          <w:szCs w:val="26"/>
        </w:rPr>
        <w:t xml:space="preserve"> сельсовета от 0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13CBB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4.</w:t>
      </w:r>
      <w:r w:rsidRPr="00913CBB">
        <w:rPr>
          <w:rFonts w:ascii="Times New Roman" w:hAnsi="Times New Roman" w:cs="Times New Roman"/>
          <w:sz w:val="26"/>
          <w:szCs w:val="26"/>
        </w:rPr>
        <w:t xml:space="preserve">2013г. № </w:t>
      </w:r>
      <w:r>
        <w:rPr>
          <w:rFonts w:ascii="Times New Roman" w:hAnsi="Times New Roman" w:cs="Times New Roman"/>
          <w:sz w:val="26"/>
          <w:szCs w:val="26"/>
        </w:rPr>
        <w:t>32</w:t>
      </w:r>
    </w:p>
    <w:p w:rsidR="00B47D06" w:rsidRPr="005238B5" w:rsidRDefault="00B47D06" w:rsidP="00B47D06">
      <w:pPr>
        <w:pStyle w:val="ConsPlusTitle"/>
        <w:jc w:val="center"/>
        <w:outlineLvl w:val="0"/>
      </w:pPr>
    </w:p>
    <w:p w:rsidR="00B47D06" w:rsidRPr="005238B5" w:rsidRDefault="00B47D06" w:rsidP="00B47D06">
      <w:pPr>
        <w:pStyle w:val="ConsPlusTitle"/>
        <w:jc w:val="center"/>
        <w:outlineLvl w:val="0"/>
      </w:pPr>
      <w:r w:rsidRPr="005238B5">
        <w:t>АДМИНИСТРАТИВНЫЙ РЕГЛАМЕНТ</w:t>
      </w:r>
    </w:p>
    <w:p w:rsidR="00B47D06" w:rsidRPr="005238B5" w:rsidRDefault="00B47D06" w:rsidP="00B47D06">
      <w:pPr>
        <w:pStyle w:val="ConsPlusTitle"/>
        <w:jc w:val="center"/>
        <w:outlineLvl w:val="0"/>
      </w:pPr>
      <w:r w:rsidRPr="005238B5">
        <w:t xml:space="preserve">предоставления муниципальной услуги </w:t>
      </w:r>
    </w:p>
    <w:p w:rsidR="00B47D06" w:rsidRPr="00290177" w:rsidRDefault="00B47D06" w:rsidP="00B4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90177">
        <w:rPr>
          <w:rFonts w:ascii="Times New Roman" w:hAnsi="Times New Roman" w:cs="Times New Roman"/>
          <w:b/>
          <w:bCs/>
          <w:sz w:val="26"/>
          <w:szCs w:val="26"/>
        </w:rPr>
        <w:t>«П</w:t>
      </w:r>
      <w:r w:rsidRPr="00290177">
        <w:rPr>
          <w:rFonts w:ascii="Times New Roman" w:hAnsi="Times New Roman" w:cs="Times New Roman"/>
          <w:b/>
          <w:sz w:val="26"/>
          <w:szCs w:val="26"/>
        </w:rPr>
        <w:t>рисвоение почтового адреса объекту недвижимости</w:t>
      </w:r>
      <w:r w:rsidRPr="00290177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B47D06" w:rsidRPr="005238B5" w:rsidRDefault="00B47D06" w:rsidP="00B47D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B47D06" w:rsidRPr="005238B5" w:rsidRDefault="00B47D06" w:rsidP="00B47D06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B47D06" w:rsidRPr="005238B5" w:rsidRDefault="00B47D06" w:rsidP="00B47D0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1.1 Настоящий административный регламент по предоставлению муниципальной услуги </w:t>
      </w:r>
      <w:r w:rsidRPr="005238B5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5238B5">
        <w:rPr>
          <w:rFonts w:ascii="Times New Roman" w:hAnsi="Times New Roman" w:cs="Times New Roman"/>
          <w:bCs/>
          <w:sz w:val="26"/>
          <w:szCs w:val="26"/>
        </w:rPr>
        <w:t>П</w:t>
      </w:r>
      <w:r w:rsidRPr="005238B5">
        <w:rPr>
          <w:rFonts w:ascii="Times New Roman" w:hAnsi="Times New Roman" w:cs="Times New Roman"/>
          <w:sz w:val="26"/>
          <w:szCs w:val="26"/>
        </w:rPr>
        <w:t>рисвоение почтового адреса объекту недвижимости</w:t>
      </w:r>
      <w:r w:rsidRPr="005238B5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5238B5">
        <w:rPr>
          <w:rFonts w:ascii="Times New Roman" w:hAnsi="Times New Roman" w:cs="Times New Roman"/>
          <w:sz w:val="26"/>
          <w:szCs w:val="26"/>
        </w:rPr>
        <w:t xml:space="preserve"> (далее - административный регламент) устанавливает порядок,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t>Орган, предоставляющий муниципальную услугу.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1.2. Органом, предоставляющим муниципальную услугу на территории муниципального образования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 сельсовет (далее – уполномоченный орган), является администрация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1.3. Органы местного самоуправления, а также организации в случаях, предусмотренных законодательством Российской Федерации, законодательством Республики Хакасия и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 сельсовет участие которых необходимо при исполнении муниципальной услуг: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ab/>
        <w:t>- (перечень иных органов местного самоуправления, а также организаций в случаях, предусмотренных законодательством Российской Федерации, законодательством Республики Хакасия, и местного самоуправления, участие которых необходимо при исполнении муниципальной услуги).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t>Лица, имеющие право на получение муниципальной услуги.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D06" w:rsidRPr="005238B5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1.4. Получателями  муниципальной услуги </w:t>
      </w:r>
      <w:r w:rsidRPr="005238B5">
        <w:rPr>
          <w:rFonts w:ascii="Times New Roman" w:hAnsi="Times New Roman" w:cs="Times New Roman"/>
          <w:bCs/>
          <w:sz w:val="26"/>
          <w:szCs w:val="26"/>
        </w:rPr>
        <w:t>«П</w:t>
      </w:r>
      <w:r w:rsidRPr="005238B5">
        <w:rPr>
          <w:rFonts w:ascii="Times New Roman" w:hAnsi="Times New Roman" w:cs="Times New Roman"/>
          <w:sz w:val="26"/>
          <w:szCs w:val="26"/>
        </w:rPr>
        <w:t>рисвоение почтового адреса объекту недвижимости</w:t>
      </w:r>
      <w:r w:rsidRPr="005238B5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5238B5">
        <w:rPr>
          <w:rFonts w:ascii="Times New Roman" w:hAnsi="Times New Roman" w:cs="Times New Roman"/>
          <w:sz w:val="26"/>
          <w:szCs w:val="26"/>
        </w:rPr>
        <w:t xml:space="preserve">являются </w:t>
      </w:r>
      <w:r w:rsidRPr="005238B5">
        <w:rPr>
          <w:rFonts w:ascii="Times New Roman" w:hAnsi="Times New Roman" w:cs="Times New Roman"/>
          <w:color w:val="000000"/>
          <w:sz w:val="26"/>
          <w:szCs w:val="26"/>
        </w:rPr>
        <w:t xml:space="preserve">физические или юридические  лица, заинтересованные в получении муниципальной услуги, либо их уполномоченные представители (далее - заявитель).  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От имени заявителя могут выступать физические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(далее - заявители).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t>Порядок информирования о предоставлении муниципальной услуги.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D06" w:rsidRPr="005238B5" w:rsidRDefault="00B47D06" w:rsidP="00B47D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1.5. Информацию о порядке, сроках и процедурах предоставления муниципальной услуги можно получить непосредственно в уполномоченном органе по адресу:  655682, Республика Хакасия, Алтайский район, с.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, ул. </w:t>
      </w:r>
      <w:r w:rsidRPr="005238B5">
        <w:rPr>
          <w:rFonts w:ascii="Times New Roman" w:hAnsi="Times New Roman" w:cs="Times New Roman"/>
          <w:sz w:val="26"/>
          <w:szCs w:val="26"/>
        </w:rPr>
        <w:lastRenderedPageBreak/>
        <w:t xml:space="preserve">Ленина, д.69, на официальном сайте уполномоченного органа по адресу </w:t>
      </w:r>
      <w:hyperlink r:id="rId5" w:history="1">
        <w:r w:rsidRPr="0070699A">
          <w:rPr>
            <w:rStyle w:val="a7"/>
            <w:rFonts w:ascii="Times New Roman" w:hAnsi="Times New Roman" w:cs="Times New Roman"/>
            <w:sz w:val="26"/>
            <w:szCs w:val="26"/>
          </w:rPr>
          <w:t>www.arshanov.ru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238B5">
        <w:rPr>
          <w:rFonts w:ascii="Times New Roman" w:hAnsi="Times New Roman" w:cs="Times New Roman"/>
          <w:sz w:val="26"/>
          <w:szCs w:val="26"/>
        </w:rPr>
        <w:t xml:space="preserve">а также информирование осуществляется по телефону 8(39041)2-74-34, 8(39041)2-79-36.                                                                                                                                      </w:t>
      </w:r>
    </w:p>
    <w:p w:rsidR="00B47D06" w:rsidRPr="005238B5" w:rsidRDefault="00B47D06" w:rsidP="00B47D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Заявитель может представить письменное обращение, в уполномоченный орган, направив его по адресу: 655682, Республика Хакасия, Алтайский район, с.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, ул. Ленина, д.69. или по электронной почте </w:t>
      </w:r>
      <w:r w:rsidRPr="005238B5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Pr="005238B5">
        <w:rPr>
          <w:rFonts w:ascii="Times New Roman" w:hAnsi="Times New Roman" w:cs="Times New Roman"/>
          <w:sz w:val="26"/>
          <w:szCs w:val="26"/>
        </w:rPr>
        <w:t>_</w:t>
      </w:r>
      <w:r w:rsidRPr="005238B5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Pr="005238B5">
        <w:rPr>
          <w:rFonts w:ascii="Times New Roman" w:hAnsi="Times New Roman" w:cs="Times New Roman"/>
          <w:sz w:val="26"/>
          <w:szCs w:val="26"/>
        </w:rPr>
        <w:t>@</w:t>
      </w:r>
      <w:r w:rsidRPr="005238B5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238B5">
        <w:rPr>
          <w:rFonts w:ascii="Times New Roman" w:hAnsi="Times New Roman" w:cs="Times New Roman"/>
          <w:sz w:val="26"/>
          <w:szCs w:val="26"/>
        </w:rPr>
        <w:t>.</w:t>
      </w:r>
      <w:r w:rsidRPr="005238B5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5238B5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1.6. Письменные обращения заявителей по вопросам о порядке,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заявителю, не позднее 30 дней с момента регистрации обращения уполномоченным органом.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Обращения по вопросам предоставления муниципальной услуги, поступающие по электронной почте, исполняются аналогично документам на бумажных носителях. Подготовленный ответ направляется заявителю по указанному в электронном обращении почтовому адресу.</w:t>
      </w:r>
    </w:p>
    <w:p w:rsidR="00B47D06" w:rsidRPr="005238B5" w:rsidRDefault="00B47D06" w:rsidP="00B47D06">
      <w:pPr>
        <w:tabs>
          <w:tab w:val="num" w:pos="0"/>
          <w:tab w:val="left" w:pos="180"/>
          <w:tab w:val="left" w:pos="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1.7. Прием заявлений на предоставление муниципальной услуги осуществляется 655682, Республика Хакасия, Алтайский район, с.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>, ул. Ленина, д.69, кабинет специалистов в соответствии с режимом работы:</w:t>
      </w:r>
    </w:p>
    <w:p w:rsidR="00B47D06" w:rsidRPr="005238B5" w:rsidRDefault="00B47D06" w:rsidP="00B47D06">
      <w:pPr>
        <w:tabs>
          <w:tab w:val="num" w:pos="0"/>
          <w:tab w:val="left" w:pos="180"/>
          <w:tab w:val="left" w:pos="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 - понедел</w:t>
      </w:r>
      <w:r>
        <w:rPr>
          <w:rFonts w:ascii="Times New Roman" w:hAnsi="Times New Roman" w:cs="Times New Roman"/>
          <w:sz w:val="26"/>
          <w:szCs w:val="26"/>
        </w:rPr>
        <w:t>ьник – пятница: с 8-00 до 16-00</w:t>
      </w:r>
      <w:r w:rsidRPr="005238B5">
        <w:rPr>
          <w:rFonts w:ascii="Times New Roman" w:hAnsi="Times New Roman" w:cs="Times New Roman"/>
          <w:sz w:val="26"/>
          <w:szCs w:val="26"/>
        </w:rPr>
        <w:t>;</w:t>
      </w:r>
    </w:p>
    <w:p w:rsidR="00B47D06" w:rsidRPr="005238B5" w:rsidRDefault="00B47D06" w:rsidP="00B47D06">
      <w:pPr>
        <w:tabs>
          <w:tab w:val="num" w:pos="0"/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перерыв на обед: 12.00 – 13.00 часов;</w:t>
      </w:r>
    </w:p>
    <w:p w:rsidR="00B47D06" w:rsidRPr="005238B5" w:rsidRDefault="00B47D06" w:rsidP="00B47D06">
      <w:pPr>
        <w:tabs>
          <w:tab w:val="num" w:pos="0"/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выходные дни – суббота, воскресенье.</w:t>
      </w:r>
    </w:p>
    <w:p w:rsidR="00B47D06" w:rsidRPr="005238B5" w:rsidRDefault="00B47D06" w:rsidP="00B47D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t>2. Стандарт предоставления муниципальной услуги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2.1. Наименование муниципальной услуги – </w:t>
      </w:r>
      <w:r w:rsidRPr="005238B5">
        <w:rPr>
          <w:rFonts w:ascii="Times New Roman" w:hAnsi="Times New Roman" w:cs="Times New Roman"/>
          <w:bCs/>
          <w:sz w:val="26"/>
          <w:szCs w:val="26"/>
        </w:rPr>
        <w:t>«П</w:t>
      </w:r>
      <w:r w:rsidRPr="005238B5">
        <w:rPr>
          <w:rFonts w:ascii="Times New Roman" w:hAnsi="Times New Roman" w:cs="Times New Roman"/>
          <w:sz w:val="26"/>
          <w:szCs w:val="26"/>
        </w:rPr>
        <w:t>рисвоение почтового адреса объекту недвижимости</w:t>
      </w:r>
      <w:r w:rsidRPr="005238B5">
        <w:rPr>
          <w:rFonts w:ascii="Times New Roman" w:hAnsi="Times New Roman" w:cs="Times New Roman"/>
          <w:bCs/>
          <w:sz w:val="26"/>
          <w:szCs w:val="26"/>
        </w:rPr>
        <w:t>»</w:t>
      </w:r>
      <w:r w:rsidRPr="005238B5">
        <w:rPr>
          <w:rFonts w:ascii="Times New Roman" w:hAnsi="Times New Roman" w:cs="Times New Roman"/>
          <w:sz w:val="26"/>
          <w:szCs w:val="26"/>
        </w:rPr>
        <w:t xml:space="preserve"> - (далее – муниципальная услуга).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2.2. Предоставление муниципальной услуги осуществляется администрацией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238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238B5">
        <w:rPr>
          <w:rFonts w:ascii="Times New Roman" w:hAnsi="Times New Roman" w:cs="Times New Roman"/>
          <w:sz w:val="26"/>
          <w:szCs w:val="26"/>
        </w:rPr>
        <w:t>(далее - администрация)</w:t>
      </w:r>
      <w:r w:rsidRPr="005238B5">
        <w:rPr>
          <w:rFonts w:ascii="Times New Roman" w:hAnsi="Times New Roman" w:cs="Times New Roman"/>
          <w:i/>
          <w:sz w:val="26"/>
          <w:szCs w:val="26"/>
        </w:rPr>
        <w:t xml:space="preserve">. </w:t>
      </w:r>
    </w:p>
    <w:p w:rsidR="00B47D06" w:rsidRPr="005238B5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       </w:t>
      </w:r>
      <w:r w:rsidRPr="00716FB7">
        <w:rPr>
          <w:rFonts w:ascii="Times New Roman" w:hAnsi="Times New Roman" w:cs="Times New Roman"/>
          <w:sz w:val="26"/>
          <w:szCs w:val="26"/>
        </w:rPr>
        <w:t>2.3.</w:t>
      </w:r>
      <w:r w:rsidRPr="005238B5">
        <w:rPr>
          <w:rFonts w:ascii="Times New Roman" w:hAnsi="Times New Roman" w:cs="Times New Roman"/>
          <w:sz w:val="26"/>
          <w:szCs w:val="26"/>
        </w:rPr>
        <w:t xml:space="preserve"> Ответственным исполнителем муниципальной услуги является специалист 1 категории (далее - специалист).</w:t>
      </w:r>
    </w:p>
    <w:p w:rsidR="00B47D06" w:rsidRPr="005238B5" w:rsidRDefault="00B47D06" w:rsidP="00B47D06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5238B5">
        <w:rPr>
          <w:sz w:val="26"/>
          <w:szCs w:val="26"/>
        </w:rPr>
        <w:t xml:space="preserve">      2.4. Результатом предоставления муниципальной услуги являются:</w:t>
      </w:r>
    </w:p>
    <w:p w:rsidR="00B47D06" w:rsidRPr="005238B5" w:rsidRDefault="00B47D06" w:rsidP="00B47D06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5238B5">
        <w:rPr>
          <w:sz w:val="26"/>
          <w:szCs w:val="26"/>
        </w:rPr>
        <w:t xml:space="preserve">     - </w:t>
      </w:r>
      <w:r w:rsidRPr="005238B5">
        <w:rPr>
          <w:bCs/>
          <w:sz w:val="26"/>
          <w:szCs w:val="26"/>
        </w:rPr>
        <w:t>П</w:t>
      </w:r>
      <w:r w:rsidRPr="005238B5">
        <w:rPr>
          <w:sz w:val="26"/>
          <w:szCs w:val="26"/>
        </w:rPr>
        <w:t xml:space="preserve">рисвоение адресов земельным участкам, зданиям, сооружениям и помещениям на территории </w:t>
      </w:r>
      <w:proofErr w:type="spellStart"/>
      <w:r w:rsidRPr="005238B5">
        <w:rPr>
          <w:sz w:val="26"/>
          <w:szCs w:val="26"/>
        </w:rPr>
        <w:t>Аршановского</w:t>
      </w:r>
      <w:proofErr w:type="spellEnd"/>
      <w:r w:rsidRPr="005238B5">
        <w:rPr>
          <w:sz w:val="26"/>
          <w:szCs w:val="26"/>
        </w:rPr>
        <w:t xml:space="preserve"> сельсовета</w:t>
      </w:r>
      <w:r w:rsidRPr="005238B5">
        <w:rPr>
          <w:i/>
          <w:sz w:val="26"/>
          <w:szCs w:val="26"/>
        </w:rPr>
        <w:t xml:space="preserve"> </w:t>
      </w:r>
      <w:r w:rsidRPr="005238B5">
        <w:rPr>
          <w:sz w:val="26"/>
          <w:szCs w:val="26"/>
        </w:rPr>
        <w:t>(далее - информация);</w:t>
      </w:r>
    </w:p>
    <w:p w:rsidR="00B47D06" w:rsidRPr="005238B5" w:rsidRDefault="00B47D06" w:rsidP="00B47D06">
      <w:pPr>
        <w:pStyle w:val="a4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238B5">
        <w:rPr>
          <w:color w:val="000000"/>
          <w:sz w:val="26"/>
          <w:szCs w:val="26"/>
        </w:rPr>
        <w:t xml:space="preserve">    - отказ в предоставлении информации.</w:t>
      </w:r>
    </w:p>
    <w:p w:rsidR="00B47D06" w:rsidRPr="005238B5" w:rsidRDefault="00B47D06" w:rsidP="00B47D06">
      <w:pPr>
        <w:pStyle w:val="a4"/>
        <w:spacing w:before="0" w:beforeAutospacing="0" w:after="0" w:afterAutospacing="0"/>
        <w:jc w:val="both"/>
        <w:rPr>
          <w:bCs/>
          <w:sz w:val="26"/>
          <w:szCs w:val="26"/>
        </w:rPr>
      </w:pPr>
      <w:r w:rsidRPr="005238B5">
        <w:rPr>
          <w:color w:val="000000"/>
          <w:sz w:val="26"/>
          <w:szCs w:val="26"/>
        </w:rPr>
        <w:t xml:space="preserve">       </w:t>
      </w:r>
      <w:r w:rsidRPr="005238B5">
        <w:rPr>
          <w:sz w:val="26"/>
          <w:szCs w:val="26"/>
        </w:rPr>
        <w:t xml:space="preserve">2.5. </w:t>
      </w:r>
      <w:r w:rsidRPr="005238B5">
        <w:rPr>
          <w:bCs/>
          <w:sz w:val="26"/>
          <w:szCs w:val="26"/>
        </w:rPr>
        <w:t xml:space="preserve">Срок предоставления муниципальной услуги составляет не более 30 дней со дня письменного обращения заявителя по почте или в день обращения при личном </w:t>
      </w:r>
      <w:r w:rsidR="000D52DA">
        <w:rPr>
          <w:bCs/>
          <w:sz w:val="26"/>
          <w:szCs w:val="26"/>
        </w:rPr>
        <w:t xml:space="preserve">письменном </w:t>
      </w:r>
      <w:r w:rsidRPr="005238B5">
        <w:rPr>
          <w:bCs/>
          <w:sz w:val="26"/>
          <w:szCs w:val="26"/>
        </w:rPr>
        <w:t>обращении.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 xml:space="preserve">2.6. Правовыми основаниями для предоставления муниципальной </w:t>
      </w:r>
      <w:r w:rsidRPr="005238B5">
        <w:rPr>
          <w:rFonts w:ascii="Times New Roman" w:hAnsi="Times New Roman" w:cs="Times New Roman"/>
          <w:sz w:val="26"/>
          <w:szCs w:val="26"/>
        </w:rPr>
        <w:t>услуги является: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- </w:t>
      </w:r>
      <w:hyperlink r:id="rId6" w:history="1">
        <w:r w:rsidRPr="005238B5">
          <w:rPr>
            <w:rFonts w:ascii="Times New Roman" w:hAnsi="Times New Roman" w:cs="Times New Roman"/>
            <w:sz w:val="26"/>
            <w:szCs w:val="26"/>
          </w:rPr>
          <w:t>Конституция</w:t>
        </w:r>
      </w:hyperlink>
      <w:r w:rsidRPr="005238B5">
        <w:rPr>
          <w:rFonts w:ascii="Times New Roman" w:hAnsi="Times New Roman" w:cs="Times New Roman"/>
          <w:sz w:val="26"/>
          <w:szCs w:val="26"/>
        </w:rPr>
        <w:t xml:space="preserve">  Российской Федерации;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 xml:space="preserve">- Федеральный </w:t>
      </w:r>
      <w:hyperlink r:id="rId7" w:history="1">
        <w:r w:rsidRPr="005238B5">
          <w:rPr>
            <w:rFonts w:ascii="Times New Roman" w:hAnsi="Times New Roman" w:cs="Times New Roman"/>
            <w:bCs/>
            <w:sz w:val="26"/>
            <w:szCs w:val="26"/>
          </w:rPr>
          <w:t>закон</w:t>
        </w:r>
      </w:hyperlink>
      <w:r w:rsidRPr="005238B5">
        <w:rPr>
          <w:rFonts w:ascii="Times New Roman" w:hAnsi="Times New Roman" w:cs="Times New Roman"/>
          <w:bCs/>
          <w:sz w:val="26"/>
          <w:szCs w:val="26"/>
        </w:rPr>
        <w:t xml:space="preserve">  от 02.05.2006 № 59-ФЗ «О порядке рассмотрения обращений граждан Российской Федерации»;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- Федеральный  </w:t>
      </w:r>
      <w:hyperlink r:id="rId8" w:history="1">
        <w:r w:rsidRPr="005238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238B5">
        <w:rPr>
          <w:rFonts w:ascii="Times New Roman" w:hAnsi="Times New Roman" w:cs="Times New Roman"/>
          <w:sz w:val="26"/>
          <w:szCs w:val="26"/>
        </w:rPr>
        <w:t xml:space="preserve">  от 06.10.2003 № 131-ФЗ «Об общих принципах организации местного самоуправления в Российской Федерации»; 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 xml:space="preserve"> - Федеральный </w:t>
      </w:r>
      <w:hyperlink r:id="rId9" w:history="1">
        <w:r w:rsidRPr="005238B5">
          <w:rPr>
            <w:rFonts w:ascii="Times New Roman" w:hAnsi="Times New Roman" w:cs="Times New Roman"/>
            <w:bCs/>
            <w:sz w:val="26"/>
            <w:szCs w:val="26"/>
          </w:rPr>
          <w:t>закон</w:t>
        </w:r>
      </w:hyperlink>
      <w:r w:rsidRPr="005238B5">
        <w:rPr>
          <w:rFonts w:ascii="Times New Roman" w:hAnsi="Times New Roman" w:cs="Times New Roman"/>
          <w:bCs/>
          <w:sz w:val="26"/>
          <w:szCs w:val="26"/>
        </w:rPr>
        <w:t xml:space="preserve"> 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- Федеральный закон  от 27.07.2010 № 210-ФЗ «Об </w:t>
      </w:r>
      <w:r w:rsidRPr="005238B5">
        <w:rPr>
          <w:rFonts w:ascii="Times New Roman" w:hAnsi="Times New Roman" w:cs="Times New Roman"/>
          <w:bCs/>
          <w:sz w:val="26"/>
          <w:szCs w:val="26"/>
        </w:rPr>
        <w:t>организации предоставления государственных и муниципальных услуг»</w:t>
      </w:r>
      <w:r w:rsidRPr="005238B5">
        <w:rPr>
          <w:rFonts w:ascii="Times New Roman" w:hAnsi="Times New Roman" w:cs="Times New Roman"/>
          <w:sz w:val="26"/>
          <w:szCs w:val="26"/>
        </w:rPr>
        <w:t>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10" w:history="1">
        <w:r w:rsidRPr="005238B5">
          <w:rPr>
            <w:rFonts w:ascii="Times New Roman" w:hAnsi="Times New Roman" w:cs="Times New Roman"/>
            <w:sz w:val="26"/>
            <w:szCs w:val="26"/>
          </w:rPr>
          <w:t>Устав</w:t>
        </w:r>
      </w:hyperlink>
      <w:r w:rsidRPr="005238B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 сельсовет.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B1955">
        <w:rPr>
          <w:rFonts w:ascii="Times New Roman" w:hAnsi="Times New Roman" w:cs="Times New Roman"/>
          <w:bCs/>
          <w:sz w:val="26"/>
          <w:szCs w:val="26"/>
        </w:rPr>
        <w:t>2.7. Исчерпывающий перечень документов, необходимых для предоставления муниципальной услуги (далее - документы).</w:t>
      </w:r>
    </w:p>
    <w:p w:rsidR="00B47D06" w:rsidRPr="00066884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Pr="005B1955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5B1955">
        <w:rPr>
          <w:rFonts w:ascii="Times New Roman" w:hAnsi="Times New Roman" w:cs="Times New Roman"/>
          <w:sz w:val="26"/>
          <w:szCs w:val="26"/>
        </w:rPr>
        <w:t xml:space="preserve"> </w:t>
      </w:r>
      <w:r w:rsidRPr="00066884">
        <w:rPr>
          <w:rFonts w:ascii="Times New Roman" w:hAnsi="Times New Roman" w:cs="Times New Roman"/>
          <w:sz w:val="26"/>
          <w:szCs w:val="26"/>
        </w:rPr>
        <w:t xml:space="preserve">и необходимые документы заявитель или его уполномоченный представитель, действующий от имени заявителя, представляют </w:t>
      </w:r>
      <w:r>
        <w:rPr>
          <w:rFonts w:ascii="Times New Roman" w:hAnsi="Times New Roman" w:cs="Times New Roman"/>
          <w:sz w:val="26"/>
          <w:szCs w:val="26"/>
        </w:rPr>
        <w:t>самостоятельно</w:t>
      </w:r>
      <w:r w:rsidRPr="00066884">
        <w:rPr>
          <w:rFonts w:ascii="Times New Roman" w:hAnsi="Times New Roman" w:cs="Times New Roman"/>
          <w:sz w:val="26"/>
          <w:szCs w:val="26"/>
        </w:rPr>
        <w:t xml:space="preserve"> в администрацию: 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 копия документа, удостоверяющего личность заявителя;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копия свидетельства о государственной регистрации юридического лица (для юридических лиц);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2.7.1. При присвоении адреса введенному в эксплуатацию объекту недвижимости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вправе дополнительно запросить</w:t>
      </w:r>
      <w:r w:rsidRPr="00716FB7">
        <w:rPr>
          <w:rFonts w:ascii="Times New Roman" w:hAnsi="Times New Roman" w:cs="Times New Roman"/>
          <w:sz w:val="26"/>
          <w:szCs w:val="26"/>
        </w:rPr>
        <w:t>: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6FB7">
        <w:rPr>
          <w:rFonts w:ascii="Times New Roman" w:hAnsi="Times New Roman" w:cs="Times New Roman"/>
          <w:sz w:val="26"/>
          <w:szCs w:val="26"/>
        </w:rPr>
        <w:t>- копии документов, удостоверяющих права на объект недвижимости;</w:t>
      </w:r>
      <w:proofErr w:type="gramEnd"/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6FB7">
        <w:rPr>
          <w:rFonts w:ascii="Times New Roman" w:hAnsi="Times New Roman" w:cs="Times New Roman"/>
          <w:sz w:val="26"/>
          <w:szCs w:val="26"/>
        </w:rPr>
        <w:t xml:space="preserve">- в случае оформления прав на объект недвижимости в порядке, установленном Федеральным </w:t>
      </w:r>
      <w:hyperlink r:id="rId12" w:history="1">
        <w:r w:rsidRPr="00716FB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16FB7">
        <w:rPr>
          <w:rFonts w:ascii="Times New Roman" w:hAnsi="Times New Roman" w:cs="Times New Roman"/>
          <w:sz w:val="26"/>
          <w:szCs w:val="26"/>
        </w:rPr>
        <w:t xml:space="preserve"> от 30.06.2006 N 93-ФЗ «О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имущества», - правоустанавливающий документ на земельный участок, на котором расположено здание, строение; кадастровые паспорта участка и расположенного на нем здания, строения.</w:t>
      </w:r>
      <w:proofErr w:type="gramEnd"/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2.7.2. При присвоении адреса объекту недвижимости на стадии ввода в эксплуатацию в порядке, установленном градостроительным законодательством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вправе дополнительно запросить</w:t>
      </w:r>
      <w:r w:rsidRPr="00716FB7">
        <w:rPr>
          <w:rFonts w:ascii="Times New Roman" w:hAnsi="Times New Roman" w:cs="Times New Roman"/>
          <w:sz w:val="26"/>
          <w:szCs w:val="26"/>
        </w:rPr>
        <w:t>: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716FB7">
        <w:rPr>
          <w:rFonts w:ascii="Times New Roman" w:hAnsi="Times New Roman" w:cs="Times New Roman"/>
          <w:sz w:val="26"/>
          <w:szCs w:val="26"/>
        </w:rPr>
        <w:t>- правоустанавливающие документы на земельный участок;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схема расположения объекта на топографическом плане (в случае размещения многоквартирных жилых домов или нескольких объектов на едином земельном участке);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разрешение на строительство.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2.7.3. При присвоении адреса объектам незавершенного строительства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вправе дополнительно запросить</w:t>
      </w:r>
      <w:r w:rsidRPr="00716FB7">
        <w:rPr>
          <w:rFonts w:ascii="Times New Roman" w:hAnsi="Times New Roman" w:cs="Times New Roman"/>
          <w:sz w:val="26"/>
          <w:szCs w:val="26"/>
        </w:rPr>
        <w:t>: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правоустанавливающие документы на земельный участок;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схема расположения объекта на топографическом плане (в случае размещения многоквартирных жилых домов или нескольких объектов на едином земельном участке);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разрешение на строительство, выданное в установленном законом порядке.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2.7.4. При присвоении адреса земельному участку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вправе дополнительно запросить</w:t>
      </w:r>
      <w:r w:rsidRPr="00716FB7">
        <w:rPr>
          <w:rFonts w:ascii="Times New Roman" w:hAnsi="Times New Roman" w:cs="Times New Roman"/>
          <w:sz w:val="26"/>
          <w:szCs w:val="26"/>
        </w:rPr>
        <w:t>: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кадастровый паспорт земельного участка;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правоустанавливающий документ на земельный участок;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выписка из Единого государственного реестра прав на недвижимое имущество и сделок с ним на объект недвижимости, расположенный на участке (в случае наличия таких объектов).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 xml:space="preserve">2.8. Для изменения, аннулирования адреса объекта недвижимости заинтересованное лицо обращается </w:t>
      </w:r>
      <w:r>
        <w:rPr>
          <w:rFonts w:ascii="Times New Roman" w:hAnsi="Times New Roman" w:cs="Times New Roman"/>
          <w:sz w:val="26"/>
          <w:szCs w:val="26"/>
        </w:rPr>
        <w:t xml:space="preserve">самостоятельно </w:t>
      </w:r>
      <w:r w:rsidRPr="00716FB7">
        <w:rPr>
          <w:rFonts w:ascii="Times New Roman" w:hAnsi="Times New Roman" w:cs="Times New Roman"/>
          <w:sz w:val="26"/>
          <w:szCs w:val="26"/>
        </w:rPr>
        <w:t>с соответствующим заявлением. К указанному заявлению прилагаются следующие документы</w:t>
      </w:r>
      <w:r>
        <w:rPr>
          <w:rFonts w:ascii="Times New Roman" w:hAnsi="Times New Roman" w:cs="Times New Roman"/>
          <w:sz w:val="26"/>
          <w:szCs w:val="26"/>
        </w:rPr>
        <w:t>, которые Администрация вправе дополнительно запросить</w:t>
      </w:r>
      <w:r w:rsidRPr="00716FB7">
        <w:rPr>
          <w:rFonts w:ascii="Times New Roman" w:hAnsi="Times New Roman" w:cs="Times New Roman"/>
          <w:sz w:val="26"/>
          <w:szCs w:val="26"/>
        </w:rPr>
        <w:t>: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lastRenderedPageBreak/>
        <w:t>- правоустанавливающие документы на объект недвижимости, кадастровый паспорт объекта недвижимости;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>-  кадастровая выписка о земельном участке.</w:t>
      </w:r>
    </w:p>
    <w:p w:rsidR="00B47D06" w:rsidRPr="00716FB7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sz w:val="26"/>
          <w:szCs w:val="26"/>
        </w:rPr>
        <w:t xml:space="preserve"> Требовать от заявителей документы и сведения, не предусмотренные данным пунктом административного регламента, не допускается.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16FB7">
        <w:rPr>
          <w:rFonts w:ascii="Times New Roman" w:hAnsi="Times New Roman" w:cs="Times New Roman"/>
          <w:bCs/>
          <w:sz w:val="26"/>
          <w:szCs w:val="26"/>
        </w:rPr>
        <w:t>2.9.</w:t>
      </w:r>
      <w:r w:rsidRPr="00716FB7">
        <w:rPr>
          <w:rFonts w:ascii="Times New Roman" w:hAnsi="Times New Roman" w:cs="Times New Roman"/>
          <w:sz w:val="26"/>
          <w:szCs w:val="26"/>
        </w:rPr>
        <w:t xml:space="preserve"> Администрация самостоятельно запрашивает документы, указанные в </w:t>
      </w:r>
      <w:hyperlink r:id="rId13" w:history="1">
        <w:r w:rsidRPr="0099399F">
          <w:rPr>
            <w:rFonts w:ascii="Times New Roman" w:hAnsi="Times New Roman" w:cs="Times New Roman"/>
            <w:sz w:val="26"/>
            <w:szCs w:val="26"/>
          </w:rPr>
          <w:t>абзаце втором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D74E7">
        <w:rPr>
          <w:rFonts w:ascii="Times New Roman" w:hAnsi="Times New Roman" w:cs="Times New Roman"/>
          <w:sz w:val="26"/>
          <w:szCs w:val="26"/>
        </w:rPr>
        <w:t xml:space="preserve">пункта 2.7.1,  абзаце втором </w:t>
      </w:r>
      <w:r w:rsidRPr="0099399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9399F">
        <w:rPr>
          <w:rFonts w:ascii="Times New Roman" w:hAnsi="Times New Roman" w:cs="Times New Roman"/>
          <w:sz w:val="26"/>
          <w:szCs w:val="26"/>
        </w:rPr>
        <w:t>четвертом</w:t>
      </w:r>
      <w:r>
        <w:t xml:space="preserve"> </w:t>
      </w:r>
      <w:r w:rsidRPr="00716FB7">
        <w:rPr>
          <w:rFonts w:ascii="Times New Roman" w:hAnsi="Times New Roman" w:cs="Times New Roman"/>
          <w:sz w:val="26"/>
          <w:szCs w:val="26"/>
        </w:rPr>
        <w:t>пунктах 2.7.</w:t>
      </w:r>
      <w:r w:rsidR="00CD74E7">
        <w:rPr>
          <w:rFonts w:ascii="Times New Roman" w:hAnsi="Times New Roman" w:cs="Times New Roman"/>
          <w:sz w:val="26"/>
          <w:szCs w:val="26"/>
        </w:rPr>
        <w:t>2</w:t>
      </w:r>
      <w:r w:rsidRPr="00716FB7">
        <w:rPr>
          <w:rFonts w:ascii="Times New Roman" w:hAnsi="Times New Roman" w:cs="Times New Roman"/>
          <w:sz w:val="26"/>
          <w:szCs w:val="26"/>
        </w:rPr>
        <w:t>.-2.7.4., пункте 2.8.</w:t>
      </w:r>
      <w:r w:rsidRPr="005238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238B5">
        <w:rPr>
          <w:rFonts w:ascii="Times New Roman" w:hAnsi="Times New Roman" w:cs="Times New Roman"/>
          <w:sz w:val="26"/>
          <w:szCs w:val="26"/>
        </w:rPr>
        <w:t>настоящего Административного регламента, в  органе, в распоряжении которого находятся соответствующие документы, в случае, если заявитель не представил указанные документы по собственной инициативе.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2.10. Запрещено требовать от заявителя: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5238B5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4" w:history="1">
        <w:r w:rsidRPr="005238B5">
          <w:rPr>
            <w:rFonts w:ascii="Times New Roman" w:hAnsi="Times New Roman" w:cs="Times New Roman"/>
            <w:sz w:val="26"/>
            <w:szCs w:val="26"/>
          </w:rPr>
          <w:t>части</w:t>
        </w:r>
        <w:proofErr w:type="gramEnd"/>
        <w:r w:rsidRPr="005238B5">
          <w:rPr>
            <w:rFonts w:ascii="Times New Roman" w:hAnsi="Times New Roman" w:cs="Times New Roman"/>
            <w:sz w:val="26"/>
            <w:szCs w:val="26"/>
          </w:rPr>
          <w:t xml:space="preserve"> 6 статьи 7</w:t>
        </w:r>
      </w:hyperlink>
      <w:r w:rsidRPr="005238B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2.11. </w:t>
      </w:r>
      <w:r w:rsidR="00CD74E7" w:rsidRPr="006F3945">
        <w:rPr>
          <w:rFonts w:ascii="Times New Roman" w:hAnsi="Times New Roman" w:cs="Times New Roman"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услуги: оснований для отказа в приеме документов на предоставление муниципальной услуги нет</w:t>
      </w:r>
      <w:r w:rsidRPr="005238B5">
        <w:rPr>
          <w:rFonts w:ascii="Times New Roman" w:hAnsi="Times New Roman" w:cs="Times New Roman"/>
          <w:sz w:val="26"/>
          <w:szCs w:val="26"/>
        </w:rPr>
        <w:t>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2.12. Исчерпывающий перечень оснований для отказа в предоставлении муниципальной услуги: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>- обращение гражданина, который в соответствии с настоящим регламентом не может быть получателем муниципальной услуги;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- не представлены документы, указанные в </w:t>
      </w:r>
      <w:hyperlink r:id="rId15" w:history="1">
        <w:r w:rsidRPr="005238B5">
          <w:rPr>
            <w:rFonts w:ascii="Times New Roman" w:hAnsi="Times New Roman" w:cs="Times New Roman"/>
            <w:sz w:val="26"/>
            <w:szCs w:val="26"/>
          </w:rPr>
          <w:t>пункте 2.7</w:t>
        </w:r>
      </w:hyperlink>
      <w:r w:rsidRPr="005238B5">
        <w:rPr>
          <w:rFonts w:ascii="Times New Roman" w:hAnsi="Times New Roman" w:cs="Times New Roman"/>
          <w:sz w:val="26"/>
          <w:szCs w:val="26"/>
        </w:rPr>
        <w:t xml:space="preserve"> настоящего регламента.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iCs/>
          <w:sz w:val="26"/>
          <w:szCs w:val="26"/>
        </w:rPr>
      </w:pPr>
      <w:r w:rsidRPr="005238B5">
        <w:rPr>
          <w:rFonts w:ascii="Times New Roman" w:hAnsi="Times New Roman" w:cs="Times New Roman"/>
          <w:iCs/>
          <w:sz w:val="26"/>
          <w:szCs w:val="26"/>
        </w:rPr>
        <w:t xml:space="preserve">Не является основанием для отказа в предоставлении государственной услуги непредставление заявителем документов, указанных в </w:t>
      </w:r>
      <w:hyperlink r:id="rId16" w:history="1">
        <w:r w:rsidRPr="005238B5">
          <w:rPr>
            <w:rFonts w:ascii="Times New Roman" w:hAnsi="Times New Roman" w:cs="Times New Roman"/>
            <w:sz w:val="26"/>
            <w:szCs w:val="26"/>
          </w:rPr>
          <w:t>абзаце втором</w:t>
        </w:r>
      </w:hyperlink>
      <w:r w:rsidRPr="005238B5">
        <w:rPr>
          <w:rFonts w:ascii="Times New Roman" w:hAnsi="Times New Roman" w:cs="Times New Roman"/>
          <w:sz w:val="26"/>
          <w:szCs w:val="26"/>
        </w:rPr>
        <w:t xml:space="preserve"> пункта 2.7., пунктах 2.7.1.-2.7.4., пункте 2.8.</w:t>
      </w:r>
      <w:r w:rsidRPr="005238B5">
        <w:rPr>
          <w:rFonts w:ascii="Times New Roman" w:hAnsi="Times New Roman" w:cs="Times New Roman"/>
          <w:iCs/>
          <w:sz w:val="26"/>
          <w:szCs w:val="26"/>
        </w:rPr>
        <w:t xml:space="preserve"> настоящего Административного регламента.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 xml:space="preserve">2.13. </w:t>
      </w:r>
      <w:r w:rsidRPr="005238B5">
        <w:rPr>
          <w:rFonts w:ascii="Times New Roman" w:hAnsi="Times New Roman" w:cs="Times New Roman"/>
          <w:sz w:val="26"/>
          <w:szCs w:val="26"/>
        </w:rPr>
        <w:t>Муниципальная услуга предоставляется бесплатно.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>2.14. М</w:t>
      </w:r>
      <w:r w:rsidRPr="005238B5">
        <w:rPr>
          <w:rFonts w:ascii="Times New Roman" w:hAnsi="Times New Roman" w:cs="Times New Roman"/>
          <w:sz w:val="26"/>
          <w:szCs w:val="26"/>
        </w:rPr>
        <w:t xml:space="preserve">аксимальный срок ожидания в очереди при подаче запроса о предоставлении муниципальной услуги </w:t>
      </w:r>
      <w:r w:rsidRPr="005238B5">
        <w:rPr>
          <w:rFonts w:ascii="Times New Roman" w:hAnsi="Times New Roman" w:cs="Times New Roman"/>
          <w:bCs/>
          <w:sz w:val="26"/>
          <w:szCs w:val="26"/>
        </w:rPr>
        <w:t>составляет не более 15 минут.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>М</w:t>
      </w:r>
      <w:r w:rsidRPr="005238B5">
        <w:rPr>
          <w:rFonts w:ascii="Times New Roman" w:hAnsi="Times New Roman" w:cs="Times New Roman"/>
          <w:sz w:val="26"/>
          <w:szCs w:val="26"/>
        </w:rPr>
        <w:t>аксимальный срок ожидания при получении результата предоставления муниципальной услуги</w:t>
      </w:r>
      <w:r w:rsidRPr="005238B5">
        <w:rPr>
          <w:rFonts w:ascii="Times New Roman" w:hAnsi="Times New Roman" w:cs="Times New Roman"/>
          <w:bCs/>
          <w:sz w:val="26"/>
          <w:szCs w:val="26"/>
        </w:rPr>
        <w:t xml:space="preserve"> составляет не более 10 минут.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 xml:space="preserve">2.15. </w:t>
      </w:r>
      <w:r w:rsidRPr="005238B5">
        <w:rPr>
          <w:rFonts w:ascii="Times New Roman" w:hAnsi="Times New Roman" w:cs="Times New Roman"/>
          <w:sz w:val="26"/>
          <w:szCs w:val="26"/>
        </w:rPr>
        <w:t xml:space="preserve">Срок регистрации запроса заявителя о предоставлении муниципальной услуги </w:t>
      </w:r>
      <w:r w:rsidRPr="005238B5">
        <w:rPr>
          <w:rFonts w:ascii="Times New Roman" w:hAnsi="Times New Roman" w:cs="Times New Roman"/>
          <w:bCs/>
          <w:sz w:val="26"/>
          <w:szCs w:val="26"/>
        </w:rPr>
        <w:t>составляет не более 10 минут.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bCs/>
          <w:sz w:val="26"/>
          <w:szCs w:val="26"/>
        </w:rPr>
        <w:t xml:space="preserve">2.16. </w:t>
      </w:r>
      <w:r w:rsidRPr="005238B5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предоставляется муниципальная услуга: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помещения, в которых осуществляется приём граждан, обратившихся за получением муниципальной услуги, должны быть оснащены соответствующими </w:t>
      </w:r>
      <w:r w:rsidRPr="005238B5">
        <w:rPr>
          <w:rFonts w:ascii="Times New Roman" w:hAnsi="Times New Roman" w:cs="Times New Roman"/>
          <w:sz w:val="26"/>
          <w:szCs w:val="26"/>
        </w:rPr>
        <w:lastRenderedPageBreak/>
        <w:t>указателями, информационными стендами с образцами заполнения заявления и перечнем документов, необходимых для предоставления услуги. Места для заполнения необходимых документов оборудуются стульями, столами и обеспечиваются бланками заявлений, письменными принадлежностями. На информационном стенде в Учреждении размещается перечень документов, которые заявитель должен представить для исполнения муниципальной услуги.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Рабочее место специалистов Учреждения, участвующих в оказании муниципальной услуги, оснащается настенной вывеской или настольной табличкой с указанием фамилии, имени, отчества и должности, необходимой для исполнения муниципальной услуги офисной техникой.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Помещения для предоставления муниципальной услуги по возможности размещаются в максимально удобных для обращения местах.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В местах ожидания предоставления муниципальной услуги предусматривается оборудование доступных мест общественного пользования (туалетов).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органов, участвующих в оказании муниципальной услуги.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Места предоставления муниципальной услуги оборудуются средствами пожаротушения и оповещения о возникновении чрезвычайной ситуации.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2.17. На информационном стенде в администрации размещаются следующие информационные материалы: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сведения о перечне предоставляемых муниципальных услуг;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перечень предоставляемых муниципальных услуг, образцы документов (справок).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образец заполнения заявления;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адрес, номера телефонов и факса, график работы;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административный регламент;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адрес официального сайта Учреждения в сети Интернет, содержащего информацию о предоставлении муниципальной услуги;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порядок получения информации заявителями по вопросам предоставления муниципальной услуги, в том числе о ходе предоставления муниципальной услуги;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 перечень оснований для отказа в предоставлении муниципальной услуги;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порядок обжалования действий (бездействия) и решений, осуществляемых (принятых) в ходе предоставления муниципальной услуги;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необходимая оперативная информация о предоставлении муниципальной услуги.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5238B5">
        <w:rPr>
          <w:rFonts w:ascii="Times New Roman" w:hAnsi="Times New Roman" w:cs="Times New Roman"/>
          <w:sz w:val="26"/>
          <w:szCs w:val="26"/>
        </w:rPr>
        <w:t xml:space="preserve">описание процедуры предоставления муниципальной услуги в текстовом виде и в виде </w:t>
      </w:r>
      <w:hyperlink r:id="rId17" w:history="1">
        <w:r w:rsidRPr="005238B5">
          <w:rPr>
            <w:rFonts w:ascii="Times New Roman" w:hAnsi="Times New Roman" w:cs="Times New Roman"/>
            <w:sz w:val="26"/>
            <w:szCs w:val="26"/>
          </w:rPr>
          <w:t>блок-схемы</w:t>
        </w:r>
      </w:hyperlink>
      <w:r w:rsidRPr="005238B5">
        <w:rPr>
          <w:rFonts w:ascii="Times New Roman" w:hAnsi="Times New Roman" w:cs="Times New Roman"/>
          <w:sz w:val="26"/>
          <w:szCs w:val="26"/>
        </w:rPr>
        <w:t>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Текст материалов, размещаемых на стендах, должен быть напечатан удобным для чтения шрифтом, основные моменты и наиболее важные места выделены.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2.18. Показателями доступности и качества муниципальной услуги являются: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- соблюдение сроков предоставления муниципальной услуги, сроков выполнения отдельных административных процедур в рамках ее предоставления;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iCs/>
          <w:sz w:val="26"/>
          <w:szCs w:val="26"/>
        </w:rPr>
      </w:pPr>
      <w:r w:rsidRPr="005238B5">
        <w:rPr>
          <w:rFonts w:ascii="Times New Roman" w:hAnsi="Times New Roman" w:cs="Times New Roman"/>
          <w:i/>
          <w:iCs/>
          <w:sz w:val="26"/>
          <w:szCs w:val="26"/>
        </w:rPr>
        <w:t xml:space="preserve">2.19. </w:t>
      </w:r>
      <w:r w:rsidRPr="005238B5">
        <w:rPr>
          <w:rFonts w:ascii="Times New Roman" w:hAnsi="Times New Roman" w:cs="Times New Roman"/>
          <w:iCs/>
          <w:sz w:val="26"/>
          <w:szCs w:val="26"/>
        </w:rPr>
        <w:t xml:space="preserve">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 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lastRenderedPageBreak/>
        <w:t>3. С</w:t>
      </w:r>
      <w:r w:rsidRPr="005238B5">
        <w:rPr>
          <w:rFonts w:ascii="Times New Roman" w:hAnsi="Times New Roman" w:cs="Times New Roman"/>
          <w:b/>
          <w:bCs/>
          <w:sz w:val="26"/>
          <w:szCs w:val="26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D74E7" w:rsidRPr="00263621" w:rsidRDefault="00B47D06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3</w:t>
      </w:r>
      <w:r w:rsidR="00CD74E7" w:rsidRPr="00263621">
        <w:rPr>
          <w:rFonts w:ascii="Times New Roman" w:hAnsi="Times New Roman" w:cs="Times New Roman"/>
          <w:sz w:val="26"/>
          <w:szCs w:val="26"/>
        </w:rPr>
        <w:t>3.1. Предоставление муниципальной услуги включает следующие административные процедуры: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- прием и регистрация заявления и документов, необходимых для предоставления муниципальной услуги;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- рассмотрение заявления и представленных документов;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- принятие решения о предоставлении (об отказе в предоставлении) муниципальной услуги и информирование заявителя.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Последовательность административных процедур при предоставлении муниципальной услуги схематично отражена в Приложении к настоящему регламенту.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3621">
        <w:rPr>
          <w:rFonts w:ascii="Times New Roman" w:hAnsi="Times New Roman" w:cs="Times New Roman"/>
          <w:b/>
          <w:sz w:val="26"/>
          <w:szCs w:val="26"/>
        </w:rPr>
        <w:t xml:space="preserve">Прием и регистрация заявления и документов, 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63621">
        <w:rPr>
          <w:rFonts w:ascii="Times New Roman" w:hAnsi="Times New Roman" w:cs="Times New Roman"/>
          <w:b/>
          <w:sz w:val="26"/>
          <w:szCs w:val="26"/>
        </w:rPr>
        <w:t>необходимых</w:t>
      </w:r>
      <w:proofErr w:type="gramEnd"/>
      <w:r w:rsidRPr="00263621">
        <w:rPr>
          <w:rFonts w:ascii="Times New Roman" w:hAnsi="Times New Roman" w:cs="Times New Roman"/>
          <w:b/>
          <w:sz w:val="26"/>
          <w:szCs w:val="26"/>
        </w:rPr>
        <w:t xml:space="preserve"> для предоставления муниципальной услуги</w:t>
      </w:r>
    </w:p>
    <w:p w:rsidR="00CD74E7" w:rsidRDefault="00CD74E7" w:rsidP="00CD74E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3.2. Основанием для начала исполнения муниципальной услуги является обращение заявителя в уполномоченный орган с заявлением о предоставлении муниципальной услуги, и документами предусмотренными пунктом 2.7. настоящего регламента.</w:t>
      </w:r>
    </w:p>
    <w:p w:rsidR="00CD74E7" w:rsidRPr="00FB0545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Заявитель может представить заявление и документы лично,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63621">
        <w:rPr>
          <w:rFonts w:ascii="Times New Roman" w:hAnsi="Times New Roman" w:cs="Times New Roman"/>
          <w:sz w:val="26"/>
          <w:szCs w:val="26"/>
        </w:rPr>
        <w:t>направить по почте или на электронную почту по адрес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263621">
        <w:rPr>
          <w:rFonts w:ascii="Times New Roman" w:hAnsi="Times New Roman" w:cs="Times New Roman"/>
          <w:sz w:val="26"/>
          <w:szCs w:val="26"/>
        </w:rPr>
        <w:t>, указанн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63621">
        <w:rPr>
          <w:rFonts w:ascii="Times New Roman" w:hAnsi="Times New Roman" w:cs="Times New Roman"/>
          <w:sz w:val="26"/>
          <w:szCs w:val="26"/>
        </w:rPr>
        <w:t xml:space="preserve"> в </w:t>
      </w:r>
      <w:hyperlink r:id="rId18" w:history="1">
        <w:r>
          <w:rPr>
            <w:rStyle w:val="a7"/>
            <w:rFonts w:ascii="Times New Roman" w:hAnsi="Times New Roman" w:cs="Times New Roman"/>
            <w:sz w:val="26"/>
            <w:szCs w:val="26"/>
          </w:rPr>
          <w:t>пункте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1.5.</w:t>
      </w:r>
      <w:r w:rsidRPr="00263621">
        <w:rPr>
          <w:rFonts w:ascii="Times New Roman" w:hAnsi="Times New Roman" w:cs="Times New Roman"/>
          <w:sz w:val="26"/>
          <w:szCs w:val="26"/>
        </w:rPr>
        <w:t xml:space="preserve"> настоящего регламента, по месту нахождения </w:t>
      </w:r>
      <w:r>
        <w:rPr>
          <w:rFonts w:ascii="Times New Roman" w:hAnsi="Times New Roman" w:cs="Times New Roman"/>
          <w:sz w:val="26"/>
          <w:szCs w:val="26"/>
        </w:rPr>
        <w:t xml:space="preserve">жилого помещения  </w:t>
      </w:r>
      <w:r w:rsidRPr="00263621">
        <w:rPr>
          <w:rFonts w:ascii="Times New Roman" w:hAnsi="Times New Roman" w:cs="Times New Roman"/>
          <w:sz w:val="26"/>
          <w:szCs w:val="26"/>
        </w:rPr>
        <w:t xml:space="preserve">и обратиться через </w:t>
      </w:r>
      <w:r w:rsidRPr="00FB0545">
        <w:rPr>
          <w:rFonts w:ascii="Times New Roman" w:hAnsi="Times New Roman" w:cs="Times New Roman"/>
          <w:sz w:val="26"/>
          <w:szCs w:val="26"/>
        </w:rPr>
        <w:t>Российск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FB0545">
        <w:rPr>
          <w:rFonts w:ascii="Times New Roman" w:hAnsi="Times New Roman" w:cs="Times New Roman"/>
          <w:sz w:val="26"/>
          <w:szCs w:val="26"/>
        </w:rPr>
        <w:t xml:space="preserve"> портал государственных услуг (далее РПГУ) по адресу </w:t>
      </w:r>
      <w:hyperlink r:id="rId19" w:history="1">
        <w:r w:rsidRPr="00FB0545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B0545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r w:rsidRPr="00FB0545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gosuslugi</w:t>
        </w:r>
        <w:r w:rsidRPr="00FB0545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r w:rsidRPr="00FB0545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FB0545">
        <w:rPr>
          <w:rFonts w:ascii="Times New Roman" w:hAnsi="Times New Roman" w:cs="Times New Roman"/>
          <w:sz w:val="26"/>
          <w:szCs w:val="26"/>
        </w:rPr>
        <w:t>.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 xml:space="preserve">3.3. Прием и регистрация заявления и документов, необходимых для предоставления муниципальной услуги осуществляет сотрудник, ответственный за прием и регистрацию документов в рамках предоставления муниципальной услуги. 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bCs/>
          <w:sz w:val="26"/>
          <w:szCs w:val="26"/>
        </w:rPr>
        <w:t xml:space="preserve">3.4. </w:t>
      </w:r>
      <w:r w:rsidRPr="00263621">
        <w:rPr>
          <w:rFonts w:ascii="Times New Roman" w:hAnsi="Times New Roman" w:cs="Times New Roman"/>
          <w:sz w:val="26"/>
          <w:szCs w:val="26"/>
        </w:rPr>
        <w:t xml:space="preserve">Сотрудник, ответственный за прием и регистрацию документов: </w:t>
      </w:r>
    </w:p>
    <w:p w:rsidR="00CD74E7" w:rsidRPr="00263621" w:rsidRDefault="00CD74E7" w:rsidP="00CD74E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проверяет полномочия представителя заявителя;</w:t>
      </w:r>
    </w:p>
    <w:p w:rsidR="00CD74E7" w:rsidRPr="00263621" w:rsidRDefault="00CD74E7" w:rsidP="00CD74E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проверяет наличие всех необходимых документов, правильность заполнения заявления;</w:t>
      </w:r>
    </w:p>
    <w:p w:rsidR="00CD74E7" w:rsidRPr="00263621" w:rsidRDefault="00CD74E7" w:rsidP="00CD74E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сверяет копии документов с их подлинниками и заверяет их, возвращает подлинники заявителю;</w:t>
      </w:r>
    </w:p>
    <w:p w:rsidR="00CD74E7" w:rsidRPr="00263621" w:rsidRDefault="00CD74E7" w:rsidP="00CD74E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проверяет соответствие представленных документов следующим требованиям: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CD74E7" w:rsidRPr="00263621" w:rsidRDefault="00CD74E7" w:rsidP="00CD74E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выдает заявителю расписку в получении документов с указанием их перечня и даты получения.</w:t>
      </w:r>
    </w:p>
    <w:p w:rsidR="00CD74E7" w:rsidRPr="00263621" w:rsidRDefault="00CD74E7" w:rsidP="00CD74E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вносит в журнал учета входящих документов запись о приеме документов в соответствии с правилами делопроизводства.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lastRenderedPageBreak/>
        <w:t>3.5. Результатом административной процедуры является прием и регистрация документов, представленных заявителем.</w:t>
      </w:r>
    </w:p>
    <w:p w:rsidR="00CD74E7" w:rsidRPr="00263621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263621">
        <w:rPr>
          <w:rFonts w:ascii="Times New Roman" w:hAnsi="Times New Roman" w:cs="Times New Roman"/>
          <w:sz w:val="26"/>
          <w:szCs w:val="26"/>
        </w:rPr>
        <w:t>3.6. Исполнение процедуры приема и регистрации осуществляется в течение дня обращения заявителя в уполномоченный орган с заявлением.</w:t>
      </w:r>
    </w:p>
    <w:p w:rsidR="00B47D06" w:rsidRPr="005238B5" w:rsidRDefault="00B47D06" w:rsidP="00CD74E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t xml:space="preserve">4. Формы </w:t>
      </w:r>
      <w:proofErr w:type="gramStart"/>
      <w:r w:rsidRPr="005238B5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5238B5">
        <w:rPr>
          <w:rFonts w:ascii="Times New Roman" w:hAnsi="Times New Roman" w:cs="Times New Roman"/>
          <w:b/>
          <w:sz w:val="26"/>
          <w:szCs w:val="26"/>
        </w:rPr>
        <w:t xml:space="preserve"> исполнением административного регламента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4.1. Текущий </w:t>
      </w:r>
      <w:proofErr w:type="gramStart"/>
      <w:r w:rsidRPr="005238B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238B5">
        <w:rPr>
          <w:rFonts w:ascii="Times New Roman" w:hAnsi="Times New Roman" w:cs="Times New Roman"/>
          <w:sz w:val="26"/>
          <w:szCs w:val="26"/>
        </w:rPr>
        <w:t xml:space="preserve"> соблюдением последовательности действий, определенных Регламентом осуществляется Главой </w:t>
      </w:r>
      <w:proofErr w:type="spellStart"/>
      <w:r w:rsidRPr="005238B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5238B5">
        <w:rPr>
          <w:rFonts w:ascii="Times New Roman" w:hAnsi="Times New Roman" w:cs="Times New Roman"/>
          <w:sz w:val="26"/>
          <w:szCs w:val="26"/>
        </w:rPr>
        <w:t xml:space="preserve"> сельсовета и включает в себя проведение проверок соблюдения и исполнения ответственными лицами (специалистами) действующего законодательства, а также положений Регламента.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4.2. Персональная ответственность ответственных лиц (специалистов) закрепляется в соответствующих положениях должностных инструкций.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 xml:space="preserve">4.3. </w:t>
      </w:r>
      <w:proofErr w:type="gramStart"/>
      <w:r w:rsidRPr="005238B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238B5">
        <w:rPr>
          <w:rFonts w:ascii="Times New Roman" w:hAnsi="Times New Roman" w:cs="Times New Roman"/>
          <w:sz w:val="26"/>
          <w:szCs w:val="26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(бездействия) ответственных лиц (специалистов).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4.4.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38B5">
        <w:rPr>
          <w:rFonts w:ascii="Times New Roman" w:hAnsi="Times New Roman" w:cs="Times New Roman"/>
          <w:sz w:val="26"/>
          <w:szCs w:val="26"/>
        </w:rPr>
        <w:t>4.5. Проведение проверок может носить плановый характер и внеплановый характер (по конкретному обращению заявителя по предоставлению муниципальной услуги).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5238B5">
        <w:rPr>
          <w:rFonts w:ascii="Times New Roman" w:hAnsi="Times New Roman" w:cs="Times New Roman"/>
          <w:b/>
          <w:sz w:val="26"/>
          <w:szCs w:val="26"/>
        </w:rPr>
        <w:t>5.</w:t>
      </w:r>
      <w:r w:rsidRPr="005238B5">
        <w:rPr>
          <w:rFonts w:ascii="Times New Roman" w:hAnsi="Times New Roman" w:cs="Times New Roman"/>
          <w:sz w:val="26"/>
          <w:szCs w:val="26"/>
        </w:rPr>
        <w:t xml:space="preserve"> </w:t>
      </w:r>
      <w:r w:rsidRPr="005238B5">
        <w:rPr>
          <w:rFonts w:ascii="Times New Roman" w:hAnsi="Times New Roman" w:cs="Times New Roman"/>
          <w:b/>
          <w:bCs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служащих.</w:t>
      </w:r>
    </w:p>
    <w:p w:rsidR="00B47D06" w:rsidRPr="005238B5" w:rsidRDefault="00B47D06" w:rsidP="00B47D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</w:t>
      </w:r>
      <w:r w:rsidRPr="0061080A">
        <w:rPr>
          <w:rFonts w:ascii="Times New Roman" w:hAnsi="Times New Roman" w:cs="Times New Roman"/>
          <w:sz w:val="26"/>
          <w:szCs w:val="26"/>
        </w:rPr>
        <w:t xml:space="preserve">. Заявитель имеет право на досудебное (внесудебное) обжалование действий (бездействия) и решений, осуществляемых (принятых) в ходе исполнения муниципальной услуги, в досудебном порядке. 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</w:t>
      </w:r>
      <w:r w:rsidRPr="0061080A">
        <w:rPr>
          <w:rFonts w:ascii="Times New Roman" w:hAnsi="Times New Roman" w:cs="Times New Roman"/>
          <w:sz w:val="26"/>
          <w:szCs w:val="26"/>
        </w:rPr>
        <w:t xml:space="preserve">. Заявитель может обратиться с </w:t>
      </w:r>
      <w:proofErr w:type="gramStart"/>
      <w:r w:rsidRPr="0061080A">
        <w:rPr>
          <w:rFonts w:ascii="Times New Roman" w:hAnsi="Times New Roman" w:cs="Times New Roman"/>
          <w:sz w:val="26"/>
          <w:szCs w:val="26"/>
        </w:rPr>
        <w:t>жалобой</w:t>
      </w:r>
      <w:proofErr w:type="gramEnd"/>
      <w:r w:rsidRPr="0061080A">
        <w:rPr>
          <w:rFonts w:ascii="Times New Roman" w:hAnsi="Times New Roman" w:cs="Times New Roman"/>
          <w:sz w:val="26"/>
          <w:szCs w:val="26"/>
        </w:rPr>
        <w:t xml:space="preserve"> в том числе в следующих случаях: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 нарушение срока регистрации запроса заявителя о предоставлении муниципальной услуги;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 нарушение срока предоставления муниципальной услуги;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 отказ в приеме документов, предоставление которых предусмотрено нормативными правовыми актами Российской Федерации, нормативными правовыми Республики Хакасия, муниципальными правовыми актами для предоставления муниципальной услуги, у заявителя;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61080A">
        <w:rPr>
          <w:rFonts w:ascii="Times New Roman" w:hAnsi="Times New Roman" w:cs="Times New Roman"/>
          <w:sz w:val="26"/>
          <w:szCs w:val="26"/>
        </w:rPr>
        <w:lastRenderedPageBreak/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Хакасия, муниципальными правовыми актами;</w:t>
      </w:r>
      <w:proofErr w:type="gramEnd"/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61080A">
        <w:rPr>
          <w:rFonts w:ascii="Times New Roman" w:hAnsi="Times New Roman" w:cs="Times New Roman"/>
          <w:sz w:val="26"/>
          <w:szCs w:val="26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</w:t>
      </w:r>
      <w:r w:rsidRPr="0061080A">
        <w:rPr>
          <w:rFonts w:ascii="Times New Roman" w:hAnsi="Times New Roman" w:cs="Times New Roman"/>
          <w:sz w:val="26"/>
          <w:szCs w:val="26"/>
        </w:rPr>
        <w:t>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</w:t>
      </w:r>
      <w:r w:rsidRPr="0061080A">
        <w:rPr>
          <w:rFonts w:ascii="Times New Roman" w:hAnsi="Times New Roman" w:cs="Times New Roman"/>
          <w:sz w:val="26"/>
          <w:szCs w:val="26"/>
        </w:rPr>
        <w:t>. Жалоба должна содержать: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61080A">
        <w:rPr>
          <w:rFonts w:ascii="Times New Roman" w:hAnsi="Times New Roman" w:cs="Times New Roman"/>
          <w:sz w:val="26"/>
          <w:szCs w:val="26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</w:t>
      </w:r>
      <w:r w:rsidRPr="0061080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1080A">
        <w:rPr>
          <w:rFonts w:ascii="Times New Roman" w:hAnsi="Times New Roman" w:cs="Times New Roman"/>
          <w:sz w:val="26"/>
          <w:szCs w:val="26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</w:t>
      </w:r>
      <w:r w:rsidRPr="0061080A">
        <w:rPr>
          <w:rFonts w:ascii="Times New Roman" w:hAnsi="Times New Roman" w:cs="Times New Roman"/>
          <w:sz w:val="26"/>
          <w:szCs w:val="26"/>
        </w:rPr>
        <w:lastRenderedPageBreak/>
        <w:t>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61080A">
        <w:rPr>
          <w:rFonts w:ascii="Times New Roman" w:hAnsi="Times New Roman" w:cs="Times New Roman"/>
          <w:sz w:val="26"/>
          <w:szCs w:val="26"/>
        </w:rPr>
        <w:t xml:space="preserve">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</w:t>
      </w:r>
      <w:r w:rsidRPr="0061080A">
        <w:rPr>
          <w:rFonts w:ascii="Times New Roman" w:hAnsi="Times New Roman" w:cs="Times New Roman"/>
          <w:sz w:val="26"/>
          <w:szCs w:val="26"/>
        </w:rPr>
        <w:t>. По результатам рассмотрения жалобы орган, предоставляющий муниципальную услугу, принимает одно из следующих решений: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61080A">
        <w:rPr>
          <w:rFonts w:ascii="Times New Roman" w:hAnsi="Times New Roman" w:cs="Times New Roman"/>
          <w:sz w:val="26"/>
          <w:szCs w:val="26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Хакасия, муниципальными правовыми актами, а также в иных формах;</w:t>
      </w:r>
      <w:proofErr w:type="gramEnd"/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t>- отказывает в удовлетворении жалобы.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5.7</w:t>
      </w:r>
      <w:r w:rsidRPr="0061080A">
        <w:rPr>
          <w:rFonts w:ascii="Times New Roman" w:hAnsi="Times New Roman" w:cs="Times New Roman"/>
          <w:sz w:val="26"/>
          <w:szCs w:val="26"/>
        </w:rPr>
        <w:t xml:space="preserve">. Не позднее дня, следующего за днем принятия решения, указанного в </w:t>
      </w:r>
      <w:hyperlink r:id="rId20" w:history="1">
        <w:r w:rsidRPr="0061080A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Pr="006108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5.6.</w:t>
      </w:r>
      <w:r w:rsidRPr="0061080A">
        <w:rPr>
          <w:rFonts w:ascii="Times New Roman" w:hAnsi="Times New Roman" w:cs="Times New Roman"/>
          <w:sz w:val="26"/>
          <w:szCs w:val="26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D74E7" w:rsidRPr="0061080A" w:rsidRDefault="00CD74E7" w:rsidP="00CD74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</w:t>
      </w:r>
      <w:r w:rsidRPr="0061080A">
        <w:rPr>
          <w:rFonts w:ascii="Times New Roman" w:hAnsi="Times New Roman" w:cs="Times New Roman"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61080A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61080A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47D06" w:rsidRDefault="00CD74E7" w:rsidP="00CD74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080A">
        <w:rPr>
          <w:rFonts w:ascii="Times New Roman" w:hAnsi="Times New Roman" w:cs="Times New Roman"/>
          <w:sz w:val="26"/>
          <w:szCs w:val="26"/>
        </w:rPr>
        <w:br w:type="page"/>
      </w:r>
    </w:p>
    <w:p w:rsidR="00B47D06" w:rsidRPr="009E5668" w:rsidRDefault="00B47D06" w:rsidP="00B47D06">
      <w:pPr>
        <w:tabs>
          <w:tab w:val="num" w:pos="0"/>
          <w:tab w:val="left" w:pos="360"/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tabs>
          <w:tab w:val="num" w:pos="0"/>
          <w:tab w:val="left" w:pos="360"/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E5668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B47D06" w:rsidRPr="009E5668" w:rsidRDefault="00B47D06" w:rsidP="00B47D0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E5668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B47D06" w:rsidRPr="009E5668" w:rsidRDefault="00B47D06" w:rsidP="00B47D0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E5668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B47D06" w:rsidRPr="009E5668" w:rsidRDefault="00B47D06" w:rsidP="00B47D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7D06" w:rsidRDefault="00B47D06" w:rsidP="00B47D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7D06" w:rsidRDefault="00B47D06" w:rsidP="00B47D0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47D06" w:rsidRDefault="00B47D06" w:rsidP="00B47D0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tabs>
          <w:tab w:val="left" w:pos="142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5668">
        <w:rPr>
          <w:rFonts w:ascii="Times New Roman" w:hAnsi="Times New Roman" w:cs="Times New Roman"/>
          <w:sz w:val="26"/>
          <w:szCs w:val="26"/>
        </w:rPr>
        <w:t xml:space="preserve">БЛОК-СХЕМА </w:t>
      </w:r>
    </w:p>
    <w:p w:rsidR="00B47D06" w:rsidRPr="009E5668" w:rsidRDefault="00B47D06" w:rsidP="00B47D06">
      <w:pPr>
        <w:tabs>
          <w:tab w:val="left" w:pos="142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5668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B47D06" w:rsidRPr="009E5668" w:rsidRDefault="00B47D06" w:rsidP="00B47D06">
      <w:pPr>
        <w:tabs>
          <w:tab w:val="left" w:pos="142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3" type="#_x0000_t116" style="position:absolute;left:0;text-align:left;margin-left:69.9pt;margin-top:9.95pt;width:321pt;height:46.5pt;z-index:251658240">
            <v:textbox style="mso-next-textbox:#_x0000_s1043">
              <w:txbxContent>
                <w:p w:rsidR="00B47D06" w:rsidRPr="00B83621" w:rsidRDefault="00B47D06" w:rsidP="00B47D06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 xml:space="preserve">Обращение </w:t>
                  </w:r>
                  <w:r>
                    <w:rPr>
                      <w:sz w:val="20"/>
                    </w:rPr>
                    <w:t>заявителя</w:t>
                  </w:r>
                  <w:r w:rsidRPr="00B83621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по вопросам предоставления муниципальной услуги</w:t>
                  </w:r>
                </w:p>
                <w:p w:rsidR="00B47D06" w:rsidRDefault="00B47D06" w:rsidP="00B47D06"/>
                <w:p w:rsidR="00B47D06" w:rsidRPr="008E7E4E" w:rsidRDefault="00B47D06" w:rsidP="00B47D06"/>
              </w:txbxContent>
            </v:textbox>
          </v:shape>
        </w:pict>
      </w: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430.15pt;margin-top:2.1pt;width:1.85pt;height:119.7pt;flip:x y;z-index:251658240" o:connectortype="straigh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53" type="#_x0000_t32" style="position:absolute;left:0;text-align:left;margin-left:390.9pt;margin-top:2.1pt;width:39.2pt;height:0;flip:x;z-index:251658240" o:connectortype="straight">
            <v:stroke endarrow="block"/>
          </v:shape>
        </w:pict>
      </w: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7" style="position:absolute;left:0;text-align:left;z-index:251658240" from="233.6pt,8.15pt" to="233.6pt,38.65pt">
            <v:stroke endarrow="block"/>
          </v:line>
        </w:pict>
      </w: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8.35pt;margin-top:6.45pt;width:317.25pt;height:24.6pt;z-index:251658240">
            <v:textbox style="mso-next-textbox:#_x0000_s1026">
              <w:txbxContent>
                <w:p w:rsidR="00B47D06" w:rsidRPr="00B83621" w:rsidRDefault="00B47D06" w:rsidP="00B47D06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>Прием заявления</w:t>
                  </w:r>
                  <w:r>
                    <w:rPr>
                      <w:sz w:val="20"/>
                    </w:rPr>
                    <w:t xml:space="preserve"> и документов на получение муниципальной услуги</w:t>
                  </w:r>
                </w:p>
              </w:txbxContent>
            </v:textbox>
          </v:shape>
        </w:pict>
      </w: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2" style="position:absolute;left:0;text-align:left;z-index:251658240" from="233.6pt,.2pt" to="233.6pt,21.2pt">
            <v:stroke endarrow="block"/>
          </v:line>
        </w:pict>
      </w: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6" type="#_x0000_t110" style="position:absolute;left:0;text-align:left;margin-left:114.9pt;margin-top:5.1pt;width:234pt;height:88.1pt;z-index:251658240">
            <v:textbox style="mso-next-textbox:#_x0000_s1036">
              <w:txbxContent>
                <w:p w:rsidR="00B47D06" w:rsidRPr="00B83621" w:rsidRDefault="00B47D06" w:rsidP="00B47D0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5" style="position:absolute;left:0;text-align:left;z-index:251658240" from="495pt,438.6pt" to="495pt,438.6pt"/>
        </w:pict>
      </w: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4" type="#_x0000_t202" style="position:absolute;left:0;text-align:left;margin-left:69.9pt;margin-top:6.6pt;width:45pt;height:17.55pt;z-index:251658240" stroked="f">
            <v:textbox style="mso-next-textbox:#_x0000_s1034">
              <w:txbxContent>
                <w:p w:rsidR="00B47D06" w:rsidRPr="00E4130A" w:rsidRDefault="00B47D06" w:rsidP="00B47D06">
                  <w:pPr>
                    <w:jc w:val="center"/>
                    <w:rPr>
                      <w:sz w:val="20"/>
                    </w:rPr>
                  </w:pPr>
                  <w:r w:rsidRPr="00E4130A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3" type="#_x0000_t202" style="position:absolute;left:0;text-align:left;margin-left:348.9pt;margin-top:6.6pt;width:32.45pt;height:17.55pt;z-index:251658240" stroked="f">
            <v:textbox style="mso-next-textbox:#_x0000_s1033">
              <w:txbxContent>
                <w:p w:rsidR="00B47D06" w:rsidRPr="007D224C" w:rsidRDefault="00B47D06" w:rsidP="00B47D06">
                  <w:pPr>
                    <w:rPr>
                      <w:sz w:val="20"/>
                    </w:rPr>
                  </w:pPr>
                  <w:r w:rsidRPr="007D224C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B47D06" w:rsidRPr="009E5668" w:rsidRDefault="00B47D06" w:rsidP="00B47D06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51" type="#_x0000_t32" style="position:absolute;left:0;text-align:left;margin-left:348.9pt;margin-top:12.1pt;width:81.2pt;height:0;z-index:251658240" o:connectortype="straigh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0" type="#_x0000_t34" style="position:absolute;left:0;text-align:left;margin-left:76pt;margin-top:29.1pt;width:55.85pt;height:21.9pt;rotation:90;z-index:251658240" o:connectortype="elbow" adj="-252,-360986,-71858">
            <v:stroke endarrow="block"/>
          </v:shape>
        </w:pict>
      </w: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7" type="#_x0000_t202" style="position:absolute;left:0;text-align:left;margin-left:93pt;margin-top:3.55pt;width:295.85pt;height:33.85pt;z-index:251658240">
            <v:textbox style="mso-next-textbox:#_x0000_s1027">
              <w:txbxContent>
                <w:p w:rsidR="00B47D06" w:rsidRPr="003E78BB" w:rsidRDefault="00B47D06" w:rsidP="00B47D06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B47D06" w:rsidRPr="003E78BB" w:rsidRDefault="00B47D06" w:rsidP="00B47D06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B47D06" w:rsidRPr="003E78BB" w:rsidRDefault="00B47D06" w:rsidP="00B47D06"/>
              </w:txbxContent>
            </v:textbox>
          </v:shap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9" style="position:absolute;left:0;text-align:left;z-index:251658240" from="227.6pt,5.2pt" to="227.6pt,26.2pt">
            <v:stroke endarrow="block"/>
          </v:lin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8" type="#_x0000_t110" style="position:absolute;left:0;text-align:left;margin-left:120.1pt;margin-top:10.1pt;width:215.7pt;height:99.25pt;z-index:251658240">
            <v:textbox style="mso-next-textbox:#_x0000_s1038">
              <w:txbxContent>
                <w:p w:rsidR="00B47D06" w:rsidRPr="00E53D71" w:rsidRDefault="00B47D06" w:rsidP="00B47D06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 w:rsidRPr="00E53D71"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5" type="#_x0000_t202" style="position:absolute;left:0;text-align:left;margin-left:75.1pt;margin-top:11.7pt;width:45pt;height:27pt;z-index:251658240" stroked="f">
            <v:textbox style="mso-next-textbox:#_x0000_s1045">
              <w:txbxContent>
                <w:p w:rsidR="00B47D06" w:rsidRPr="00E53D71" w:rsidRDefault="00B47D06" w:rsidP="00B47D06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6" type="#_x0000_t202" style="position:absolute;left:0;text-align:left;margin-left:340.65pt;margin-top:5.05pt;width:40.7pt;height:17.55pt;z-index:251658240" stroked="f">
            <v:textbox style="mso-next-textbox:#_x0000_s1046">
              <w:txbxContent>
                <w:p w:rsidR="00B47D06" w:rsidRPr="00E53D71" w:rsidRDefault="00B47D06" w:rsidP="00B47D06">
                  <w:pPr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9" style="position:absolute;left:0;text-align:left;z-index:251658240" from="78.75pt,13.25pt" to="78.75pt,56.2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28" style="position:absolute;left:0;text-align:left;flip:x;z-index:251658240" from="78.35pt,13.25pt" to="118.7pt,13.25p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49" style="position:absolute;left:0;text-align:left;z-index:251658240" from="78.75pt,13.25pt" to="123.35pt,13.25p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41" style="position:absolute;left:0;text-align:left;z-index:251658240" from="388.85pt,13.25pt" to="388.85pt,56.2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40" style="position:absolute;left:0;text-align:left;z-index:251658240" from="335.8pt,13.25pt" to="388.85pt,13.25pt"/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0" type="#_x0000_t202" style="position:absolute;left:0;text-align:left;margin-left:-.4pt;margin-top:7.9pt;width:171pt;height:47.15pt;z-index:251658240">
            <v:textbox style="mso-next-textbox:#_x0000_s1030">
              <w:txbxContent>
                <w:p w:rsidR="00B47D06" w:rsidRPr="00E53D71" w:rsidRDefault="00B47D06" w:rsidP="00B47D06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47" type="#_x0000_t202" style="position:absolute;left:0;text-align:left;margin-left:303.55pt;margin-top:7.9pt;width:165.55pt;height:47.15pt;z-index:251658240">
            <v:textbox style="mso-next-textbox:#_x0000_s1047">
              <w:txbxContent>
                <w:p w:rsidR="00B47D06" w:rsidRPr="00E53D71" w:rsidRDefault="00B47D06" w:rsidP="00B47D06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B47D06" w:rsidRDefault="00B47D06" w:rsidP="00B47D06"/>
                <w:p w:rsidR="00B47D06" w:rsidRPr="003E78BB" w:rsidRDefault="00B47D06" w:rsidP="00B47D06"/>
              </w:txbxContent>
            </v:textbox>
          </v:shap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8" style="position:absolute;left:0;text-align:left;z-index:251658240" from="388.85pt,-.15pt" to="388.85pt,21.2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2" style="position:absolute;left:0;text-align:left;z-index:251658240" from="78.75pt,-.15pt" to="78.75pt,17.85pt">
            <v:stroke endarrow="block"/>
          </v:lin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4" type="#_x0000_t116" style="position:absolute;left:0;text-align:left;margin-left:303.55pt;margin-top:7.45pt;width:171pt;height:60.55pt;z-index:251658240">
            <v:textbox style="mso-next-textbox:#_x0000_s1044">
              <w:txbxContent>
                <w:p w:rsidR="00B47D06" w:rsidRPr="00E53D71" w:rsidRDefault="00B47D06" w:rsidP="00B47D06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Выдача уведомления</w:t>
                  </w:r>
                </w:p>
                <w:p w:rsidR="00B47D06" w:rsidRPr="00E53D71" w:rsidRDefault="00B47D06" w:rsidP="00B47D06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iCs/>
                      <w:sz w:val="20"/>
                    </w:rPr>
                    <w:t>об отказе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1" type="#_x0000_t116" style="position:absolute;left:0;text-align:left;margin-left:-9.4pt;margin-top:4.05pt;width:183.75pt;height:63.95pt;z-index:251658240">
            <v:textbox style="mso-next-textbox:#_x0000_s1031">
              <w:txbxContent>
                <w:p w:rsidR="00B47D06" w:rsidRPr="00E53D71" w:rsidRDefault="00B47D06" w:rsidP="00B47D0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 xml:space="preserve">Выдача </w:t>
                  </w:r>
                  <w:r>
                    <w:rPr>
                      <w:sz w:val="20"/>
                    </w:rPr>
                    <w:t>решения о присвоении, изменении или аннулировании адреса объекта</w:t>
                  </w:r>
                </w:p>
              </w:txbxContent>
            </v:textbox>
          </v:shape>
        </w:pict>
      </w:r>
    </w:p>
    <w:p w:rsidR="00B47D06" w:rsidRPr="009E5668" w:rsidRDefault="00B47D06" w:rsidP="00B47D06">
      <w:pPr>
        <w:pStyle w:val="ConsPlusNormal0"/>
        <w:ind w:firstLine="3780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7D06" w:rsidRPr="009E5668" w:rsidRDefault="00B47D06" w:rsidP="00B47D06">
      <w:pPr>
        <w:tabs>
          <w:tab w:val="left" w:pos="142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7D06" w:rsidRPr="00F15579" w:rsidRDefault="00B47D06" w:rsidP="00B47D06">
      <w:pPr>
        <w:tabs>
          <w:tab w:val="left" w:pos="1425"/>
        </w:tabs>
        <w:jc w:val="center"/>
        <w:rPr>
          <w:sz w:val="24"/>
          <w:szCs w:val="24"/>
        </w:rPr>
      </w:pPr>
    </w:p>
    <w:p w:rsidR="00B47D06" w:rsidRPr="00F15579" w:rsidRDefault="00B47D06" w:rsidP="00B47D06">
      <w:pPr>
        <w:rPr>
          <w:sz w:val="24"/>
          <w:szCs w:val="24"/>
        </w:rPr>
      </w:pPr>
    </w:p>
    <w:p w:rsidR="00B47D06" w:rsidRDefault="00B47D06" w:rsidP="00B47D06">
      <w:pPr>
        <w:jc w:val="right"/>
      </w:pPr>
    </w:p>
    <w:p w:rsidR="00200D8F" w:rsidRDefault="00200D8F"/>
    <w:sectPr w:rsidR="00200D8F" w:rsidSect="00311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919CD"/>
    <w:multiLevelType w:val="hybridMultilevel"/>
    <w:tmpl w:val="046CF51A"/>
    <w:lvl w:ilvl="0" w:tplc="4E8CB8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7D06"/>
    <w:rsid w:val="000D52DA"/>
    <w:rsid w:val="00200D8F"/>
    <w:rsid w:val="0092770B"/>
    <w:rsid w:val="009B155F"/>
    <w:rsid w:val="00B47D06"/>
    <w:rsid w:val="00CD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0"/>
        <o:r id="V:Rule2" type="connector" idref="#_x0000_s1051"/>
        <o:r id="V:Rule3" type="connector" idref="#_x0000_s1052"/>
        <o:r id="V:Rule4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47D06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D06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B47D06"/>
    <w:pPr>
      <w:spacing w:after="0" w:line="240" w:lineRule="auto"/>
    </w:pPr>
  </w:style>
  <w:style w:type="paragraph" w:styleId="a4">
    <w:name w:val="Normal (Web)"/>
    <w:aliases w:val="Обычный (веб) Знак1,Обычный (веб) Знак Знак"/>
    <w:basedOn w:val="a"/>
    <w:link w:val="a5"/>
    <w:uiPriority w:val="99"/>
    <w:rsid w:val="00B47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uiPriority w:val="99"/>
    <w:rsid w:val="00B47D06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47D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47D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B47D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rsid w:val="00B47D06"/>
    <w:rPr>
      <w:color w:val="0000FF"/>
      <w:u w:val="single"/>
    </w:rPr>
  </w:style>
  <w:style w:type="paragraph" w:customStyle="1" w:styleId="ConsPlusNormal0">
    <w:name w:val="ConsPlusNormal Знак Знак"/>
    <w:link w:val="ConsPlusNormal1"/>
    <w:rsid w:val="00B47D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 Знак Знак Знак"/>
    <w:link w:val="ConsPlusNormal0"/>
    <w:locked/>
    <w:rsid w:val="00B47D06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47D0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hyperlink" Target="consultantplus://offline/ref=0664028F5A59A265E807C7D73A84D2053340DA83A110889968E7F0B30468AD27FCA49C1AD76A003E95F93CPFJ7G" TargetMode="External"/><Relationship Id="rId18" Type="http://schemas.openxmlformats.org/officeDocument/2006/relationships/hyperlink" Target="consultantplus://offline/ref=D8370B1301C94926412817EBA91244AC4D19370B56490F87B158483CE85C33D8232DAE4272CFACA706DFE1cA2FD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main?base=LAW;n=103155;fld=134" TargetMode="External"/><Relationship Id="rId12" Type="http://schemas.openxmlformats.org/officeDocument/2006/relationships/hyperlink" Target="consultantplus://offline/ref=6B3465699DE5170D9E3F628332EEBA99B2FA1FCBA5D3A52DA3A9591C6AS4E0D" TargetMode="External"/><Relationship Id="rId17" Type="http://schemas.openxmlformats.org/officeDocument/2006/relationships/hyperlink" Target="consultantplus://offline/main?base=RLAW123;n=68940;fld=134;dst=100227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64028F5A59A265E807C7D73A84D2053340DA83A110889968E7F0B30468AD27FCA49C1AD76A003E95F93CPFJ7G" TargetMode="External"/><Relationship Id="rId20" Type="http://schemas.openxmlformats.org/officeDocument/2006/relationships/hyperlink" Target="consultantplus://offline/ref=827CBA8380234ACE9C67E44CCB52AAE2F8AA106CF3271EB1802D1196894206B3B605EE0B1D40C4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2875;fld=134" TargetMode="External"/><Relationship Id="rId11" Type="http://schemas.openxmlformats.org/officeDocument/2006/relationships/hyperlink" Target="consultantplus://offline/ref=510DE9810B8998B1567CC85A56944AFEA431CB2AD491B25F642730BFF9C00493989C5EC0A5A94587F1A082Z0d2C" TargetMode="External"/><Relationship Id="rId5" Type="http://schemas.openxmlformats.org/officeDocument/2006/relationships/hyperlink" Target="http://www.arshanov.ru" TargetMode="External"/><Relationship Id="rId15" Type="http://schemas.openxmlformats.org/officeDocument/2006/relationships/hyperlink" Target="consultantplus://offline/main?base=MOB;n=132063;fld=134;dst=100206" TargetMode="External"/><Relationship Id="rId10" Type="http://schemas.openxmlformats.org/officeDocument/2006/relationships/hyperlink" Target="consultantplus://offline/main?base=MOB;n=125396;fld=134" TargetMode="External"/><Relationship Id="rId19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6691;fld=134" TargetMode="External"/><Relationship Id="rId14" Type="http://schemas.openxmlformats.org/officeDocument/2006/relationships/hyperlink" Target="consultantplus://offline/ref=9FE86437FF3FB578E174B949B81048D0D52BE7864A4565ED32899D9895DAB383EE198290gA74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3914</Words>
  <Characters>22313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2013-08-15T01:42:00Z</cp:lastPrinted>
  <dcterms:created xsi:type="dcterms:W3CDTF">2013-08-15T01:28:00Z</dcterms:created>
  <dcterms:modified xsi:type="dcterms:W3CDTF">2013-08-15T01:42:00Z</dcterms:modified>
</cp:coreProperties>
</file>